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E0EB" w14:textId="77777777" w:rsidR="006C6BD0" w:rsidRDefault="006C6BD0" w:rsidP="006C6BD0">
      <w:pPr>
        <w:pStyle w:val="a7"/>
        <w:spacing w:before="0" w:beforeAutospacing="0" w:after="0" w:afterAutospacing="0" w:line="640" w:lineRule="atLeast"/>
        <w:rPr>
          <w:rFonts w:asciiTheme="minorEastAsia" w:eastAsiaTheme="minorEastAsia" w:hAnsiTheme="minorEastAsia" w:cs="仿宋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z w:val="32"/>
          <w:szCs w:val="32"/>
        </w:rPr>
        <w:t>附件2：</w:t>
      </w:r>
    </w:p>
    <w:p w14:paraId="685D7C4C" w14:textId="77777777" w:rsidR="006C6BD0" w:rsidRDefault="006C6BD0" w:rsidP="006C6BD0">
      <w:pPr>
        <w:pStyle w:val="a7"/>
        <w:spacing w:before="0" w:beforeAutospacing="0" w:after="0" w:afterAutospacing="0" w:line="640" w:lineRule="atLeast"/>
        <w:jc w:val="center"/>
        <w:rPr>
          <w:rFonts w:ascii="黑体" w:eastAsia="黑体" w:hAnsi="黑体" w:cs="Times New Roman"/>
          <w:color w:val="262626"/>
          <w:sz w:val="36"/>
          <w:szCs w:val="28"/>
        </w:rPr>
      </w:pPr>
      <w:r>
        <w:rPr>
          <w:rFonts w:ascii="黑体" w:eastAsia="黑体" w:hAnsi="黑体" w:cs="Times New Roman" w:hint="eastAsia"/>
          <w:color w:val="262626"/>
          <w:sz w:val="36"/>
          <w:szCs w:val="28"/>
        </w:rPr>
        <w:t>宣传资料下载链接</w:t>
      </w:r>
    </w:p>
    <w:p w14:paraId="65766326" w14:textId="77777777" w:rsidR="006C6BD0" w:rsidRDefault="006C6BD0" w:rsidP="006C6BD0">
      <w:pPr>
        <w:pStyle w:val="a7"/>
        <w:rPr>
          <w:rFonts w:asciiTheme="minorEastAsia" w:eastAsiaTheme="minorEastAsia" w:hAnsiTheme="minorEastAsia" w:cs="仿宋"/>
          <w:sz w:val="28"/>
          <w:szCs w:val="32"/>
        </w:rPr>
      </w:pPr>
      <w:r>
        <w:rPr>
          <w:rFonts w:asciiTheme="minorEastAsia" w:eastAsiaTheme="minorEastAsia" w:hAnsiTheme="minorEastAsia" w:cs="仿宋" w:hint="eastAsia"/>
          <w:sz w:val="28"/>
          <w:szCs w:val="32"/>
        </w:rPr>
        <w:t xml:space="preserve">1、网络安全漫画海报、宣传手册以及知识展板素材，请通过以下链接下载。 </w:t>
      </w:r>
    </w:p>
    <w:p w14:paraId="09C68618" w14:textId="77777777" w:rsidR="006C6BD0" w:rsidRDefault="006C6BD0" w:rsidP="006C6BD0">
      <w:pPr>
        <w:pStyle w:val="a7"/>
        <w:spacing w:line="240" w:lineRule="atLeast"/>
        <w:rPr>
          <w:rFonts w:asciiTheme="minorEastAsia" w:eastAsiaTheme="minorEastAsia" w:hAnsiTheme="minorEastAsia" w:cs="仿宋"/>
          <w:sz w:val="28"/>
          <w:szCs w:val="32"/>
        </w:rPr>
      </w:pPr>
      <w:r>
        <w:rPr>
          <w:rFonts w:asciiTheme="minorEastAsia" w:eastAsiaTheme="minorEastAsia" w:hAnsiTheme="minorEastAsia" w:cs="仿宋" w:hint="eastAsia"/>
          <w:sz w:val="28"/>
          <w:szCs w:val="32"/>
        </w:rPr>
        <w:t>链接：</w:t>
      </w:r>
      <w:hyperlink r:id="rId6" w:history="1">
        <w:r>
          <w:rPr>
            <w:rStyle w:val="a8"/>
            <w:rFonts w:asciiTheme="minorEastAsia" w:eastAsiaTheme="minorEastAsia" w:hAnsiTheme="minorEastAsia" w:cs="仿宋" w:hint="eastAsia"/>
            <w:sz w:val="28"/>
            <w:szCs w:val="32"/>
          </w:rPr>
          <w:t>https://pan.baidu.com/s/14BBFwEvpUAmr_fnqFusDWg</w:t>
        </w:r>
      </w:hyperlink>
      <w:r>
        <w:rPr>
          <w:rFonts w:asciiTheme="minorEastAsia" w:eastAsiaTheme="minorEastAsia" w:hAnsiTheme="minorEastAsia" w:cs="仿宋" w:hint="eastAsia"/>
          <w:sz w:val="28"/>
          <w:szCs w:val="32"/>
        </w:rPr>
        <w:t xml:space="preserve"> </w:t>
      </w:r>
    </w:p>
    <w:p w14:paraId="2012FFAB" w14:textId="77777777" w:rsidR="006C6BD0" w:rsidRDefault="006C6BD0" w:rsidP="006C6BD0">
      <w:pPr>
        <w:pStyle w:val="a7"/>
        <w:spacing w:line="240" w:lineRule="atLeast"/>
        <w:rPr>
          <w:rFonts w:asciiTheme="minorEastAsia" w:eastAsiaTheme="minorEastAsia" w:hAnsiTheme="minorEastAsia" w:cs="仿宋"/>
          <w:sz w:val="28"/>
          <w:szCs w:val="32"/>
        </w:rPr>
      </w:pPr>
      <w:r>
        <w:rPr>
          <w:rFonts w:asciiTheme="minorEastAsia" w:eastAsiaTheme="minorEastAsia" w:hAnsiTheme="minorEastAsia" w:cs="仿宋" w:hint="eastAsia"/>
          <w:sz w:val="28"/>
          <w:szCs w:val="32"/>
        </w:rPr>
        <w:t>提取码：9fd4</w:t>
      </w:r>
      <w:r>
        <w:rPr>
          <w:rFonts w:asciiTheme="minorEastAsia" w:eastAsiaTheme="minorEastAsia" w:hAnsiTheme="minorEastAsia" w:cs="仿宋"/>
          <w:sz w:val="28"/>
          <w:szCs w:val="32"/>
        </w:rPr>
        <w:t xml:space="preserve"> </w:t>
      </w:r>
    </w:p>
    <w:p w14:paraId="13E6F866" w14:textId="77777777" w:rsidR="006C6BD0" w:rsidRDefault="006C6BD0" w:rsidP="006C6BD0">
      <w:pPr>
        <w:pStyle w:val="a7"/>
        <w:rPr>
          <w:rFonts w:asciiTheme="minorEastAsia" w:eastAsiaTheme="minorEastAsia" w:hAnsiTheme="minorEastAsia" w:cs="仿宋"/>
          <w:sz w:val="28"/>
          <w:szCs w:val="32"/>
        </w:rPr>
      </w:pPr>
      <w:r>
        <w:rPr>
          <w:rFonts w:asciiTheme="minorEastAsia" w:eastAsiaTheme="minorEastAsia" w:hAnsiTheme="minorEastAsia" w:cs="仿宋" w:hint="eastAsia"/>
          <w:sz w:val="28"/>
          <w:szCs w:val="32"/>
        </w:rPr>
        <w:t>2、“身边的网络安全”短视频及网络安全e讲堂视频，请通过以下链接下载。</w:t>
      </w:r>
    </w:p>
    <w:p w14:paraId="1ED41A27" w14:textId="77777777" w:rsidR="006C6BD0" w:rsidRDefault="006C6BD0" w:rsidP="006C6BD0">
      <w:pPr>
        <w:pStyle w:val="a7"/>
        <w:rPr>
          <w:rFonts w:asciiTheme="minorEastAsia" w:eastAsiaTheme="minorEastAsia" w:hAnsiTheme="minorEastAsia" w:cs="仿宋"/>
          <w:sz w:val="28"/>
          <w:szCs w:val="32"/>
        </w:rPr>
      </w:pPr>
      <w:r>
        <w:rPr>
          <w:rFonts w:asciiTheme="minorEastAsia" w:eastAsiaTheme="minorEastAsia" w:hAnsiTheme="minorEastAsia" w:cs="仿宋" w:hint="eastAsia"/>
          <w:sz w:val="28"/>
          <w:szCs w:val="32"/>
        </w:rPr>
        <w:t>链接：</w:t>
      </w:r>
      <w:hyperlink r:id="rId7" w:history="1">
        <w:r>
          <w:rPr>
            <w:rStyle w:val="a8"/>
            <w:rFonts w:asciiTheme="minorEastAsia" w:eastAsiaTheme="minorEastAsia" w:hAnsiTheme="minorEastAsia" w:cs="仿宋" w:hint="eastAsia"/>
            <w:sz w:val="28"/>
            <w:szCs w:val="32"/>
          </w:rPr>
          <w:t>https://pan.baidu.com/s/11DVijjWGqXUzuIW7fQiWYQ</w:t>
        </w:r>
      </w:hyperlink>
      <w:r>
        <w:rPr>
          <w:rFonts w:asciiTheme="minorEastAsia" w:eastAsiaTheme="minorEastAsia" w:hAnsiTheme="minorEastAsia" w:cs="仿宋" w:hint="eastAsia"/>
          <w:sz w:val="28"/>
          <w:szCs w:val="32"/>
        </w:rPr>
        <w:t xml:space="preserve"> </w:t>
      </w:r>
    </w:p>
    <w:p w14:paraId="49FC0D61" w14:textId="77777777" w:rsidR="006C6BD0" w:rsidRDefault="006C6BD0" w:rsidP="006C6BD0">
      <w:pPr>
        <w:pStyle w:val="a7"/>
        <w:rPr>
          <w:rFonts w:asciiTheme="minorEastAsia" w:eastAsiaTheme="minorEastAsia" w:hAnsiTheme="minorEastAsia" w:cs="仿宋"/>
          <w:sz w:val="28"/>
          <w:szCs w:val="32"/>
        </w:rPr>
      </w:pPr>
      <w:r>
        <w:rPr>
          <w:rFonts w:asciiTheme="minorEastAsia" w:eastAsiaTheme="minorEastAsia" w:hAnsiTheme="minorEastAsia" w:cs="仿宋" w:hint="eastAsia"/>
          <w:sz w:val="28"/>
          <w:szCs w:val="32"/>
        </w:rPr>
        <w:t>提取码：</w:t>
      </w:r>
      <w:proofErr w:type="spellStart"/>
      <w:r>
        <w:rPr>
          <w:rFonts w:asciiTheme="minorEastAsia" w:eastAsiaTheme="minorEastAsia" w:hAnsiTheme="minorEastAsia" w:cs="仿宋" w:hint="eastAsia"/>
          <w:sz w:val="28"/>
          <w:szCs w:val="32"/>
        </w:rPr>
        <w:t>lsmw</w:t>
      </w:r>
      <w:proofErr w:type="spellEnd"/>
      <w:r>
        <w:rPr>
          <w:rFonts w:asciiTheme="minorEastAsia" w:eastAsiaTheme="minorEastAsia" w:hAnsiTheme="minorEastAsia" w:cs="仿宋" w:hint="eastAsia"/>
          <w:sz w:val="28"/>
          <w:szCs w:val="32"/>
        </w:rPr>
        <w:t xml:space="preserve"> </w:t>
      </w:r>
    </w:p>
    <w:p w14:paraId="659A1974" w14:textId="77777777" w:rsidR="006C6BD0" w:rsidRDefault="006C6BD0" w:rsidP="006C6BD0">
      <w:pPr>
        <w:pStyle w:val="a7"/>
        <w:rPr>
          <w:rFonts w:asciiTheme="minorEastAsia" w:eastAsiaTheme="minorEastAsia" w:hAnsiTheme="minorEastAsia" w:cs="仿宋"/>
          <w:sz w:val="28"/>
          <w:szCs w:val="32"/>
        </w:rPr>
      </w:pPr>
      <w:r>
        <w:rPr>
          <w:rFonts w:asciiTheme="minorEastAsia" w:eastAsiaTheme="minorEastAsia" w:hAnsiTheme="minorEastAsia" w:cs="仿宋" w:hint="eastAsia"/>
          <w:sz w:val="28"/>
          <w:szCs w:val="32"/>
        </w:rPr>
        <w:t>3、国家网络安全宣传周线上活动中有</w:t>
      </w:r>
      <w:proofErr w:type="gramStart"/>
      <w:r>
        <w:rPr>
          <w:rFonts w:asciiTheme="minorEastAsia" w:eastAsiaTheme="minorEastAsia" w:hAnsiTheme="minorEastAsia" w:cs="仿宋" w:hint="eastAsia"/>
          <w:sz w:val="28"/>
          <w:szCs w:val="32"/>
        </w:rPr>
        <w:t>30多个微课展播</w:t>
      </w:r>
      <w:proofErr w:type="gramEnd"/>
      <w:r>
        <w:rPr>
          <w:rFonts w:asciiTheme="minorEastAsia" w:eastAsiaTheme="minorEastAsia" w:hAnsiTheme="minorEastAsia" w:cs="仿宋" w:hint="eastAsia"/>
          <w:sz w:val="28"/>
          <w:szCs w:val="32"/>
        </w:rPr>
        <w:t>，</w:t>
      </w:r>
      <w:r>
        <w:rPr>
          <w:rFonts w:asciiTheme="minorEastAsia" w:eastAsiaTheme="minorEastAsia" w:hAnsiTheme="minorEastAsia" w:cs="仿宋"/>
          <w:sz w:val="28"/>
          <w:szCs w:val="32"/>
        </w:rPr>
        <w:t>请</w:t>
      </w:r>
      <w:r>
        <w:rPr>
          <w:rFonts w:asciiTheme="minorEastAsia" w:eastAsiaTheme="minorEastAsia" w:hAnsiTheme="minorEastAsia" w:cs="仿宋" w:hint="eastAsia"/>
          <w:sz w:val="28"/>
          <w:szCs w:val="32"/>
        </w:rPr>
        <w:t>各</w:t>
      </w:r>
      <w:r>
        <w:rPr>
          <w:rFonts w:asciiTheme="minorEastAsia" w:eastAsiaTheme="minorEastAsia" w:hAnsiTheme="minorEastAsia" w:cs="仿宋"/>
          <w:sz w:val="28"/>
          <w:szCs w:val="32"/>
        </w:rPr>
        <w:t>教育单位组织</w:t>
      </w:r>
      <w:r>
        <w:rPr>
          <w:rFonts w:asciiTheme="minorEastAsia" w:eastAsiaTheme="minorEastAsia" w:hAnsiTheme="minorEastAsia" w:cs="仿宋" w:hint="eastAsia"/>
          <w:sz w:val="28"/>
          <w:szCs w:val="32"/>
        </w:rPr>
        <w:t>在线观看。</w:t>
      </w:r>
    </w:p>
    <w:p w14:paraId="63CF6176" w14:textId="77777777" w:rsidR="006C6BD0" w:rsidRDefault="006C6BD0" w:rsidP="006C6BD0">
      <w:pPr>
        <w:pStyle w:val="a7"/>
        <w:rPr>
          <w:rFonts w:asciiTheme="minorEastAsia" w:eastAsiaTheme="minorEastAsia" w:hAnsiTheme="minorEastAsia" w:cs="仿宋"/>
          <w:sz w:val="28"/>
          <w:szCs w:val="32"/>
        </w:rPr>
      </w:pPr>
      <w:r>
        <w:rPr>
          <w:rFonts w:asciiTheme="minorEastAsia" w:eastAsiaTheme="minorEastAsia" w:hAnsiTheme="minorEastAsia" w:cs="仿宋" w:hint="eastAsia"/>
          <w:sz w:val="28"/>
          <w:szCs w:val="32"/>
        </w:rPr>
        <w:t>链接</w:t>
      </w:r>
      <w:r>
        <w:rPr>
          <w:rFonts w:asciiTheme="minorEastAsia" w:eastAsiaTheme="minorEastAsia" w:hAnsiTheme="minorEastAsia" w:cs="仿宋"/>
          <w:sz w:val="28"/>
          <w:szCs w:val="32"/>
        </w:rPr>
        <w:t>：</w:t>
      </w:r>
      <w:hyperlink r:id="rId8" w:history="1">
        <w:r>
          <w:rPr>
            <w:rStyle w:val="a8"/>
            <w:rFonts w:asciiTheme="minorEastAsia" w:eastAsiaTheme="minorEastAsia" w:hAnsiTheme="minorEastAsia" w:cs="仿宋"/>
            <w:sz w:val="28"/>
            <w:szCs w:val="32"/>
          </w:rPr>
          <w:t>http://www.gjwlaqxcz.cn/</w:t>
        </w:r>
      </w:hyperlink>
      <w:r>
        <w:rPr>
          <w:rFonts w:asciiTheme="minorEastAsia" w:eastAsiaTheme="minorEastAsia" w:hAnsiTheme="minorEastAsia" w:cs="仿宋"/>
          <w:sz w:val="28"/>
          <w:szCs w:val="32"/>
        </w:rPr>
        <w:t xml:space="preserve"> </w:t>
      </w:r>
    </w:p>
    <w:p w14:paraId="0834685B" w14:textId="77777777" w:rsidR="00194D81" w:rsidRPr="006C6BD0" w:rsidRDefault="00194D81" w:rsidP="006C6BD0"/>
    <w:sectPr w:rsidR="00194D81" w:rsidRPr="006C6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CB03" w14:textId="77777777" w:rsidR="00EC46C4" w:rsidRDefault="00EC46C4" w:rsidP="006C6BD0">
      <w:r>
        <w:separator/>
      </w:r>
    </w:p>
  </w:endnote>
  <w:endnote w:type="continuationSeparator" w:id="0">
    <w:p w14:paraId="1DA3A062" w14:textId="77777777" w:rsidR="00EC46C4" w:rsidRDefault="00EC46C4" w:rsidP="006C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D23D" w14:textId="77777777" w:rsidR="00EC46C4" w:rsidRDefault="00EC46C4" w:rsidP="006C6BD0">
      <w:r>
        <w:separator/>
      </w:r>
    </w:p>
  </w:footnote>
  <w:footnote w:type="continuationSeparator" w:id="0">
    <w:p w14:paraId="55140931" w14:textId="77777777" w:rsidR="00EC46C4" w:rsidRDefault="00EC46C4" w:rsidP="006C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2A"/>
    <w:rsid w:val="00194D81"/>
    <w:rsid w:val="006C6BD0"/>
    <w:rsid w:val="0093142A"/>
    <w:rsid w:val="00E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38570-11D1-4A5A-B449-D42F052E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B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BD0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C6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C6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wlaqxcz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.baidu.com/s/11DVijjWGqXUzuIW7fQiW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.baidu.com/s/14BBFwEvpUAmr_fnqFusDW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shen</dc:creator>
  <cp:keywords/>
  <dc:description/>
  <cp:lastModifiedBy>hua shen</cp:lastModifiedBy>
  <cp:revision>2</cp:revision>
  <dcterms:created xsi:type="dcterms:W3CDTF">2020-09-14T02:42:00Z</dcterms:created>
  <dcterms:modified xsi:type="dcterms:W3CDTF">2020-09-14T02:42:00Z</dcterms:modified>
</cp:coreProperties>
</file>