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区级一般课题“基于统编教材的作文序列化教学实践研究”中期</w:t>
      </w:r>
      <w:r>
        <w:rPr>
          <w:rFonts w:hint="eastAsia"/>
          <w:b/>
          <w:sz w:val="24"/>
          <w:szCs w:val="24"/>
          <w:lang w:val="en-US" w:eastAsia="zh-CN"/>
        </w:rPr>
        <w:t>展示</w:t>
      </w:r>
      <w:r>
        <w:rPr>
          <w:rFonts w:hint="eastAsia"/>
          <w:b/>
          <w:sz w:val="24"/>
          <w:szCs w:val="24"/>
        </w:rPr>
        <w:t>活动通知</w:t>
      </w:r>
    </w:p>
    <w:p>
      <w:pPr>
        <w:spacing w:line="360" w:lineRule="auto"/>
        <w:jc w:val="center"/>
        <w:rPr>
          <w:rFonts w:hint="eastAsia"/>
          <w:b/>
          <w:sz w:val="24"/>
          <w:szCs w:val="24"/>
        </w:rPr>
      </w:pP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  <w:lang w:val="en-US" w:eastAsia="zh-CN"/>
        </w:rPr>
        <w:t>初中C</w:t>
      </w:r>
      <w:r>
        <w:rPr>
          <w:rFonts w:hint="eastAsia" w:asciiTheme="minorEastAsia" w:hAnsiTheme="minorEastAsia"/>
        </w:rPr>
        <w:t>组各学校科研负责人：</w:t>
      </w:r>
    </w:p>
    <w:p>
      <w:pPr>
        <w:spacing w:line="360" w:lineRule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 xml:space="preserve">    兹定于2021年11月25日（周四）下午12：30-15：00在华东师</w:t>
      </w:r>
      <w:bookmarkStart w:id="0" w:name="_GoBack"/>
      <w:bookmarkEnd w:id="0"/>
      <w:r>
        <w:rPr>
          <w:rFonts w:hint="eastAsia" w:asciiTheme="minorEastAsia" w:hAnsiTheme="minorEastAsia"/>
        </w:rPr>
        <w:t>范大学第二附属中学前滩学校举办区级一般课题“基于统编教材的作文序列化教学实践研究”中期</w:t>
      </w:r>
      <w:r>
        <w:rPr>
          <w:rFonts w:hint="eastAsia" w:asciiTheme="minorEastAsia" w:hAnsiTheme="minorEastAsia"/>
          <w:lang w:val="en-US" w:eastAsia="zh-CN"/>
        </w:rPr>
        <w:t>展示</w:t>
      </w:r>
      <w:r>
        <w:rPr>
          <w:rFonts w:hint="eastAsia" w:asciiTheme="minorEastAsia" w:hAnsiTheme="minorEastAsia"/>
        </w:rPr>
        <w:t>活动。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活动内容和安排</w:t>
      </w:r>
    </w:p>
    <w:tbl>
      <w:tblPr>
        <w:tblStyle w:val="3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701"/>
        <w:gridCol w:w="3685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时间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流程</w:t>
            </w:r>
          </w:p>
        </w:tc>
        <w:tc>
          <w:tcPr>
            <w:tcW w:w="3685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内容</w:t>
            </w:r>
          </w:p>
        </w:tc>
        <w:tc>
          <w:tcPr>
            <w:tcW w:w="1610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12：30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签到</w:t>
            </w:r>
          </w:p>
        </w:tc>
        <w:tc>
          <w:tcPr>
            <w:tcW w:w="3685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10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5楼报告厅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12：45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课堂教学展示</w:t>
            </w:r>
          </w:p>
        </w:tc>
        <w:tc>
          <w:tcPr>
            <w:tcW w:w="3685" w:type="dxa"/>
            <w:vAlign w:val="center"/>
          </w:tcPr>
          <w:p>
            <w:pPr>
              <w:pStyle w:val="5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二年级上册《看图写话：猫和老鼠》</w:t>
            </w:r>
          </w:p>
          <w:p>
            <w:pPr>
              <w:pStyle w:val="5"/>
              <w:spacing w:line="360" w:lineRule="auto"/>
              <w:ind w:left="360" w:firstLine="0"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执教：马诗晨</w:t>
            </w:r>
          </w:p>
          <w:p>
            <w:pPr>
              <w:pStyle w:val="5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三年级上册《续写故事：胡萝卜先生的长胡子》</w:t>
            </w:r>
          </w:p>
          <w:p>
            <w:pPr>
              <w:pStyle w:val="5"/>
              <w:spacing w:line="360" w:lineRule="auto"/>
              <w:ind w:left="360" w:firstLine="0"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执教：徐晓慧</w:t>
            </w:r>
          </w:p>
        </w:tc>
        <w:tc>
          <w:tcPr>
            <w:tcW w:w="1610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5楼报告厅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14：10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课题汇报交流</w:t>
            </w:r>
          </w:p>
        </w:tc>
        <w:tc>
          <w:tcPr>
            <w:tcW w:w="3685" w:type="dxa"/>
            <w:vAlign w:val="center"/>
          </w:tcPr>
          <w:p>
            <w:pPr>
              <w:pStyle w:val="5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课题总汇报</w:t>
            </w:r>
          </w:p>
          <w:p>
            <w:pPr>
              <w:pStyle w:val="5"/>
              <w:numPr>
                <w:ilvl w:val="0"/>
                <w:numId w:val="3"/>
              </w:numPr>
              <w:spacing w:line="360" w:lineRule="auto"/>
              <w:ind w:firstLineChars="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子课题汇报（想象类作文）</w:t>
            </w:r>
          </w:p>
        </w:tc>
        <w:tc>
          <w:tcPr>
            <w:tcW w:w="1610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5楼报告厅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14：30</w:t>
            </w:r>
          </w:p>
        </w:tc>
        <w:tc>
          <w:tcPr>
            <w:tcW w:w="1701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专家点评指导</w:t>
            </w:r>
          </w:p>
        </w:tc>
        <w:tc>
          <w:tcPr>
            <w:tcW w:w="3685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610" w:type="dxa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5楼报告厅</w:t>
            </w:r>
          </w:p>
        </w:tc>
      </w:tr>
    </w:tbl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活动地点</w:t>
      </w:r>
    </w:p>
    <w:p>
      <w:pPr>
        <w:pStyle w:val="5"/>
        <w:spacing w:line="360" w:lineRule="auto"/>
        <w:ind w:left="420" w:firstLine="0"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华东师范大学第二附属中学前滩学校（浦东新区晴雪路28号）</w:t>
      </w:r>
    </w:p>
    <w:p>
      <w:pPr>
        <w:pStyle w:val="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活动说明：与会老师请出示健康码，配合学校门卫测量体温，佩戴口罩参与活动。</w:t>
      </w:r>
    </w:p>
    <w:p>
      <w:pPr>
        <w:pStyle w:val="5"/>
        <w:spacing w:line="360" w:lineRule="auto"/>
        <w:ind w:left="420" w:firstLine="0" w:firstLineChars="0"/>
        <w:jc w:val="righ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浦东教育发展研究院学校发展中心</w:t>
      </w:r>
    </w:p>
    <w:p>
      <w:pPr>
        <w:pStyle w:val="5"/>
        <w:spacing w:line="360" w:lineRule="auto"/>
        <w:ind w:left="420" w:firstLine="0" w:firstLineChars="0"/>
        <w:jc w:val="righ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2021年11月19日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B09A3"/>
    <w:multiLevelType w:val="multilevel"/>
    <w:tmpl w:val="30DB09A3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FE17AE"/>
    <w:multiLevelType w:val="multilevel"/>
    <w:tmpl w:val="39FE17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7D5D56"/>
    <w:multiLevelType w:val="multilevel"/>
    <w:tmpl w:val="437D5D5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41"/>
    <w:rsid w:val="000372F9"/>
    <w:rsid w:val="00042222"/>
    <w:rsid w:val="0018583F"/>
    <w:rsid w:val="00BE515A"/>
    <w:rsid w:val="00F10541"/>
    <w:rsid w:val="23FC16D4"/>
    <w:rsid w:val="7D87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347</Characters>
  <Lines>2</Lines>
  <Paragraphs>1</Paragraphs>
  <TotalTime>20</TotalTime>
  <ScaleCrop>false</ScaleCrop>
  <LinksUpToDate>false</LinksUpToDate>
  <CharactersWithSpaces>406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2021-11-19T00:54:00Z</dcterms:created>
  <dc:creator>hsdefz</dc:creator>
  <cp:lastModifiedBy>新华</cp:lastModifiedBy>
  <dcterms:modified xsi:type="dcterms:W3CDTF">2021-11-20T06:54:41Z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E769E682C97A40BCA53FE95E325C0702</vt:lpwstr>
  </property>
</Properties>
</file>