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31D" w:rsidRPr="00B208E7" w:rsidRDefault="0073631D" w:rsidP="00E65770">
      <w:pPr>
        <w:spacing w:line="360" w:lineRule="auto"/>
        <w:jc w:val="center"/>
        <w:rPr>
          <w:rFonts w:ascii="仿宋" w:eastAsia="仿宋" w:hAnsi="仿宋"/>
          <w:sz w:val="24"/>
          <w:szCs w:val="24"/>
        </w:rPr>
      </w:pPr>
      <w:r w:rsidRPr="00B208E7">
        <w:rPr>
          <w:rFonts w:ascii="仿宋" w:eastAsia="仿宋" w:hAnsi="仿宋" w:hint="eastAsia"/>
          <w:sz w:val="24"/>
          <w:szCs w:val="24"/>
        </w:rPr>
        <w:t>关于</w:t>
      </w:r>
      <w:r w:rsidR="000658D9">
        <w:rPr>
          <w:rFonts w:ascii="仿宋" w:eastAsia="仿宋" w:hAnsi="仿宋" w:hint="eastAsia"/>
          <w:sz w:val="24"/>
          <w:szCs w:val="24"/>
        </w:rPr>
        <w:t>校本研修学校</w:t>
      </w:r>
      <w:r w:rsidRPr="00B208E7">
        <w:rPr>
          <w:rFonts w:ascii="仿宋" w:eastAsia="仿宋" w:hAnsi="仿宋" w:hint="eastAsia"/>
          <w:sz w:val="24"/>
          <w:szCs w:val="24"/>
        </w:rPr>
        <w:t>“十三五”</w:t>
      </w:r>
      <w:r w:rsidR="0045006E" w:rsidRPr="00B208E7">
        <w:rPr>
          <w:rFonts w:ascii="仿宋" w:eastAsia="仿宋" w:hAnsi="仿宋" w:hint="eastAsia"/>
          <w:sz w:val="24"/>
          <w:szCs w:val="24"/>
        </w:rPr>
        <w:t>四年规划</w:t>
      </w:r>
      <w:r w:rsidR="005A5C70" w:rsidRPr="00B208E7">
        <w:rPr>
          <w:rFonts w:ascii="仿宋" w:eastAsia="仿宋" w:hAnsi="仿宋" w:hint="eastAsia"/>
          <w:sz w:val="24"/>
          <w:szCs w:val="24"/>
        </w:rPr>
        <w:t>电子稿补</w:t>
      </w:r>
      <w:r w:rsidRPr="00B208E7">
        <w:rPr>
          <w:rFonts w:ascii="仿宋" w:eastAsia="仿宋" w:hAnsi="仿宋" w:hint="eastAsia"/>
          <w:sz w:val="24"/>
          <w:szCs w:val="24"/>
        </w:rPr>
        <w:t>交的</w:t>
      </w:r>
      <w:r w:rsidRPr="00B208E7">
        <w:rPr>
          <w:rFonts w:ascii="仿宋" w:eastAsia="仿宋" w:hAnsi="仿宋"/>
          <w:sz w:val="24"/>
          <w:szCs w:val="24"/>
        </w:rPr>
        <w:t>通知</w:t>
      </w:r>
    </w:p>
    <w:p w:rsidR="0073631D" w:rsidRPr="00B208E7" w:rsidRDefault="0073631D" w:rsidP="00E65770">
      <w:pPr>
        <w:spacing w:line="360" w:lineRule="auto"/>
        <w:jc w:val="center"/>
        <w:rPr>
          <w:rFonts w:ascii="仿宋" w:eastAsia="仿宋" w:hAnsi="仿宋"/>
          <w:sz w:val="24"/>
          <w:szCs w:val="24"/>
        </w:rPr>
      </w:pPr>
    </w:p>
    <w:p w:rsidR="0073631D" w:rsidRPr="00B208E7" w:rsidRDefault="0073631D" w:rsidP="00E65770">
      <w:pPr>
        <w:spacing w:line="360" w:lineRule="auto"/>
        <w:rPr>
          <w:rFonts w:ascii="仿宋" w:eastAsia="仿宋" w:hAnsi="仿宋"/>
          <w:sz w:val="24"/>
          <w:szCs w:val="24"/>
        </w:rPr>
      </w:pPr>
      <w:r w:rsidRPr="00B208E7">
        <w:rPr>
          <w:rStyle w:val="a6"/>
          <w:rFonts w:ascii="仿宋" w:eastAsia="仿宋" w:hAnsi="仿宋" w:cs="Calibri"/>
          <w:sz w:val="24"/>
          <w:szCs w:val="24"/>
        </w:rPr>
        <w:tab/>
      </w:r>
      <w:r w:rsidRPr="00B208E7">
        <w:rPr>
          <w:rStyle w:val="a6"/>
          <w:rFonts w:ascii="仿宋" w:eastAsia="仿宋" w:hAnsi="仿宋" w:cs="Calibri" w:hint="eastAsia"/>
          <w:sz w:val="24"/>
          <w:szCs w:val="24"/>
        </w:rPr>
        <w:t>各相关学校校长、师训专管员：</w:t>
      </w:r>
    </w:p>
    <w:p w:rsidR="00DE3B0C" w:rsidRPr="00B208E7" w:rsidRDefault="0045006E" w:rsidP="00E65770">
      <w:pPr>
        <w:spacing w:line="360" w:lineRule="auto"/>
        <w:rPr>
          <w:rFonts w:ascii="仿宋" w:eastAsia="仿宋" w:hAnsi="仿宋"/>
          <w:sz w:val="24"/>
          <w:szCs w:val="24"/>
        </w:rPr>
      </w:pPr>
      <w:r w:rsidRPr="00B208E7">
        <w:rPr>
          <w:rFonts w:ascii="仿宋" w:eastAsia="仿宋" w:hAnsi="仿宋"/>
          <w:sz w:val="24"/>
          <w:szCs w:val="24"/>
        </w:rPr>
        <w:tab/>
      </w:r>
      <w:r w:rsidRPr="00B208E7">
        <w:rPr>
          <w:rFonts w:ascii="仿宋" w:eastAsia="仿宋" w:hAnsi="仿宋" w:hint="eastAsia"/>
          <w:sz w:val="24"/>
          <w:szCs w:val="24"/>
        </w:rPr>
        <w:t>“十三五”</w:t>
      </w:r>
      <w:r w:rsidRPr="00B208E7">
        <w:rPr>
          <w:rFonts w:ascii="仿宋" w:eastAsia="仿宋" w:hAnsi="仿宋"/>
          <w:sz w:val="24"/>
          <w:szCs w:val="24"/>
        </w:rPr>
        <w:t>《</w:t>
      </w:r>
      <w:bookmarkStart w:id="0" w:name="_Hlk484680336"/>
      <w:r w:rsidRPr="00B208E7">
        <w:rPr>
          <w:rFonts w:ascii="仿宋" w:eastAsia="仿宋" w:hAnsi="仿宋" w:hint="eastAsia"/>
          <w:sz w:val="24"/>
          <w:szCs w:val="24"/>
        </w:rPr>
        <w:t>*</w:t>
      </w:r>
      <w:r w:rsidRPr="00B208E7">
        <w:rPr>
          <w:rFonts w:ascii="仿宋" w:eastAsia="仿宋" w:hAnsi="仿宋"/>
          <w:sz w:val="24"/>
          <w:szCs w:val="24"/>
        </w:rPr>
        <w:t>**学校</w:t>
      </w:r>
      <w:r w:rsidRPr="00B208E7">
        <w:rPr>
          <w:rFonts w:ascii="仿宋" w:eastAsia="仿宋" w:hAnsi="仿宋" w:hint="eastAsia"/>
          <w:sz w:val="24"/>
          <w:szCs w:val="24"/>
        </w:rPr>
        <w:t>校本研修四年规划</w:t>
      </w:r>
      <w:bookmarkEnd w:id="0"/>
      <w:r w:rsidRPr="00B208E7">
        <w:rPr>
          <w:rFonts w:ascii="仿宋" w:eastAsia="仿宋" w:hAnsi="仿宋" w:hint="eastAsia"/>
          <w:sz w:val="24"/>
          <w:szCs w:val="24"/>
        </w:rPr>
        <w:t>》（下</w:t>
      </w:r>
      <w:r w:rsidRPr="00B208E7">
        <w:rPr>
          <w:rFonts w:ascii="仿宋" w:eastAsia="仿宋" w:hAnsi="仿宋"/>
          <w:sz w:val="24"/>
          <w:szCs w:val="24"/>
        </w:rPr>
        <w:t>简称《</w:t>
      </w:r>
      <w:r w:rsidRPr="00B208E7">
        <w:rPr>
          <w:rFonts w:ascii="仿宋" w:eastAsia="仿宋" w:hAnsi="仿宋" w:hint="eastAsia"/>
          <w:sz w:val="24"/>
          <w:szCs w:val="24"/>
        </w:rPr>
        <w:t>规划</w:t>
      </w:r>
      <w:r w:rsidRPr="00B208E7">
        <w:rPr>
          <w:rFonts w:ascii="仿宋" w:eastAsia="仿宋" w:hAnsi="仿宋"/>
          <w:sz w:val="24"/>
          <w:szCs w:val="24"/>
        </w:rPr>
        <w:t>》）</w:t>
      </w:r>
      <w:r w:rsidRPr="00B208E7">
        <w:rPr>
          <w:rFonts w:ascii="仿宋" w:eastAsia="仿宋" w:hAnsi="仿宋" w:hint="eastAsia"/>
          <w:sz w:val="24"/>
          <w:szCs w:val="24"/>
        </w:rPr>
        <w:t>的文本评估与</w:t>
      </w:r>
      <w:r w:rsidRPr="00B208E7">
        <w:rPr>
          <w:rFonts w:ascii="仿宋" w:eastAsia="仿宋" w:hAnsi="仿宋"/>
          <w:sz w:val="24"/>
          <w:szCs w:val="24"/>
        </w:rPr>
        <w:t>指导</w:t>
      </w:r>
      <w:r w:rsidRPr="00B208E7">
        <w:rPr>
          <w:rFonts w:ascii="仿宋" w:eastAsia="仿宋" w:hAnsi="仿宋" w:hint="eastAsia"/>
          <w:sz w:val="24"/>
          <w:szCs w:val="24"/>
        </w:rPr>
        <w:t>工作即将启动，目前尚有学校未提交</w:t>
      </w:r>
      <w:r w:rsidR="0073631D" w:rsidRPr="00B208E7">
        <w:rPr>
          <w:rFonts w:ascii="仿宋" w:eastAsia="仿宋" w:hAnsi="仿宋" w:hint="eastAsia"/>
          <w:sz w:val="24"/>
          <w:szCs w:val="24"/>
        </w:rPr>
        <w:t>（名单见附件</w:t>
      </w:r>
      <w:r w:rsidRPr="00B208E7">
        <w:rPr>
          <w:rFonts w:ascii="仿宋" w:eastAsia="仿宋" w:hAnsi="仿宋" w:hint="eastAsia"/>
          <w:sz w:val="24"/>
          <w:szCs w:val="24"/>
        </w:rPr>
        <w:t>1</w:t>
      </w:r>
      <w:r w:rsidR="0073631D" w:rsidRPr="00B208E7">
        <w:rPr>
          <w:rFonts w:ascii="仿宋" w:eastAsia="仿宋" w:hAnsi="仿宋" w:hint="eastAsia"/>
          <w:sz w:val="24"/>
          <w:szCs w:val="24"/>
        </w:rPr>
        <w:t>）。请务必于2017年9月22日</w:t>
      </w:r>
      <w:r w:rsidR="00E84846" w:rsidRPr="00B208E7">
        <w:rPr>
          <w:rFonts w:ascii="仿宋" w:eastAsia="仿宋" w:hAnsi="仿宋" w:hint="eastAsia"/>
          <w:sz w:val="24"/>
          <w:szCs w:val="24"/>
        </w:rPr>
        <w:t>（星期五）之前，将</w:t>
      </w:r>
      <w:r w:rsidR="0073631D" w:rsidRPr="00B208E7">
        <w:rPr>
          <w:rFonts w:ascii="仿宋" w:eastAsia="仿宋" w:hAnsi="仿宋" w:hint="eastAsia"/>
          <w:sz w:val="24"/>
          <w:szCs w:val="24"/>
        </w:rPr>
        <w:t>《规划》电子稿发送到指定邮箱。</w:t>
      </w:r>
    </w:p>
    <w:p w:rsidR="0073631D" w:rsidRPr="00B208E7" w:rsidRDefault="005A5C70" w:rsidP="00E65770">
      <w:pPr>
        <w:spacing w:line="360" w:lineRule="auto"/>
        <w:rPr>
          <w:rFonts w:ascii="仿宋" w:eastAsia="仿宋" w:hAnsi="仿宋"/>
          <w:sz w:val="24"/>
          <w:szCs w:val="24"/>
        </w:rPr>
      </w:pPr>
      <w:r w:rsidRPr="00B208E7">
        <w:rPr>
          <w:rFonts w:ascii="仿宋" w:eastAsia="仿宋" w:hAnsi="仿宋"/>
          <w:sz w:val="24"/>
          <w:szCs w:val="24"/>
        </w:rPr>
        <w:tab/>
      </w:r>
      <w:r w:rsidR="0073631D" w:rsidRPr="00B208E7">
        <w:rPr>
          <w:rFonts w:ascii="仿宋" w:eastAsia="仿宋" w:hAnsi="仿宋" w:hint="eastAsia"/>
          <w:sz w:val="24"/>
          <w:szCs w:val="24"/>
        </w:rPr>
        <w:t>校本研修学校，请发送至：</w:t>
      </w:r>
      <w:hyperlink r:id="rId6" w:history="1">
        <w:r w:rsidR="0073631D" w:rsidRPr="00B208E7">
          <w:rPr>
            <w:rFonts w:ascii="仿宋" w:eastAsia="仿宋" w:hAnsi="仿宋" w:hint="eastAsia"/>
            <w:sz w:val="24"/>
            <w:szCs w:val="24"/>
          </w:rPr>
          <w:t>pd_xbyx@163.com</w:t>
        </w:r>
      </w:hyperlink>
    </w:p>
    <w:p w:rsidR="005A5C70" w:rsidRPr="00B208E7" w:rsidRDefault="005A5C70" w:rsidP="00E65770">
      <w:pPr>
        <w:spacing w:line="360" w:lineRule="auto"/>
        <w:rPr>
          <w:rFonts w:ascii="仿宋" w:eastAsia="仿宋" w:hAnsi="仿宋"/>
          <w:sz w:val="24"/>
          <w:szCs w:val="24"/>
        </w:rPr>
      </w:pPr>
      <w:r w:rsidRPr="00B208E7">
        <w:rPr>
          <w:rFonts w:ascii="仿宋" w:eastAsia="仿宋" w:hAnsi="仿宋"/>
          <w:sz w:val="24"/>
          <w:szCs w:val="24"/>
        </w:rPr>
        <w:tab/>
      </w:r>
      <w:r w:rsidRPr="00B208E7">
        <w:rPr>
          <w:rFonts w:ascii="仿宋" w:eastAsia="仿宋" w:hAnsi="仿宋" w:hint="eastAsia"/>
          <w:sz w:val="24"/>
          <w:szCs w:val="24"/>
        </w:rPr>
        <w:t>原通知链接请参见：</w:t>
      </w:r>
    </w:p>
    <w:p w:rsidR="005A5C70" w:rsidRPr="00B208E7" w:rsidRDefault="00E65770" w:rsidP="00E65770">
      <w:pPr>
        <w:spacing w:line="360" w:lineRule="auto"/>
        <w:rPr>
          <w:rFonts w:ascii="仿宋" w:eastAsia="仿宋" w:hAnsi="仿宋"/>
          <w:sz w:val="24"/>
          <w:szCs w:val="24"/>
        </w:rPr>
      </w:pPr>
      <w:r w:rsidRPr="00B208E7">
        <w:rPr>
          <w:rFonts w:ascii="仿宋" w:eastAsia="仿宋" w:hAnsi="仿宋" w:hint="eastAsia"/>
          <w:sz w:val="24"/>
          <w:szCs w:val="24"/>
        </w:rPr>
        <w:tab/>
      </w:r>
      <w:r w:rsidR="005A5C70" w:rsidRPr="00B208E7">
        <w:rPr>
          <w:rFonts w:ascii="仿宋" w:eastAsia="仿宋" w:hAnsi="仿宋"/>
          <w:sz w:val="24"/>
          <w:szCs w:val="24"/>
        </w:rPr>
        <w:t>关于“十三五”校本研修学校四年规划的评估与指导通知</w:t>
      </w:r>
      <w:r w:rsidR="005A5C70" w:rsidRPr="00B208E7">
        <w:rPr>
          <w:rFonts w:ascii="仿宋" w:eastAsia="仿宋" w:hAnsi="仿宋" w:hint="eastAsia"/>
          <w:sz w:val="24"/>
          <w:szCs w:val="24"/>
        </w:rPr>
        <w:t>：</w:t>
      </w:r>
    </w:p>
    <w:p w:rsidR="005A5C70" w:rsidRPr="00B208E7" w:rsidRDefault="00DE3B0C" w:rsidP="00E65770">
      <w:pPr>
        <w:spacing w:line="360" w:lineRule="auto"/>
        <w:jc w:val="left"/>
        <w:rPr>
          <w:rFonts w:ascii="仿宋" w:eastAsia="仿宋" w:hAnsi="仿宋"/>
          <w:sz w:val="24"/>
          <w:szCs w:val="24"/>
        </w:rPr>
      </w:pPr>
      <w:hyperlink r:id="rId7" w:history="1">
        <w:r w:rsidR="005A5C70" w:rsidRPr="00B208E7">
          <w:rPr>
            <w:rStyle w:val="a5"/>
            <w:rFonts w:ascii="仿宋" w:eastAsia="仿宋" w:hAnsi="仿宋"/>
            <w:sz w:val="24"/>
            <w:szCs w:val="24"/>
          </w:rPr>
          <w:t>http://jfy.pudong-edu.sh.cn/web/pdjfy/4560078-4560000010037.htm?Page=9</w:t>
        </w:r>
      </w:hyperlink>
    </w:p>
    <w:p w:rsidR="0073631D" w:rsidRDefault="005A5C70" w:rsidP="00E65770">
      <w:pPr>
        <w:spacing w:line="360" w:lineRule="auto"/>
        <w:rPr>
          <w:rFonts w:ascii="仿宋" w:eastAsia="仿宋" w:hAnsi="仿宋"/>
          <w:sz w:val="24"/>
          <w:szCs w:val="24"/>
        </w:rPr>
      </w:pPr>
      <w:r w:rsidRPr="00B208E7">
        <w:rPr>
          <w:rFonts w:ascii="仿宋" w:eastAsia="仿宋" w:hAnsi="仿宋"/>
          <w:sz w:val="24"/>
          <w:szCs w:val="24"/>
        </w:rPr>
        <w:tab/>
      </w:r>
      <w:r w:rsidR="0073631D" w:rsidRPr="00B208E7">
        <w:rPr>
          <w:rFonts w:ascii="仿宋" w:eastAsia="仿宋" w:hAnsi="仿宋" w:hint="eastAsia"/>
          <w:sz w:val="24"/>
          <w:szCs w:val="24"/>
        </w:rPr>
        <w:t>近期</w:t>
      </w:r>
      <w:r w:rsidR="0073631D" w:rsidRPr="00B208E7">
        <w:rPr>
          <w:rFonts w:ascii="仿宋" w:eastAsia="仿宋" w:hAnsi="仿宋"/>
          <w:sz w:val="24"/>
          <w:szCs w:val="24"/>
        </w:rPr>
        <w:t>浦三路院区</w:t>
      </w:r>
      <w:r w:rsidR="0073631D" w:rsidRPr="00B208E7">
        <w:rPr>
          <w:rFonts w:ascii="仿宋" w:eastAsia="仿宋" w:hAnsi="仿宋" w:hint="eastAsia"/>
          <w:sz w:val="24"/>
          <w:szCs w:val="24"/>
        </w:rPr>
        <w:t>整体</w:t>
      </w:r>
      <w:r w:rsidRPr="00B208E7">
        <w:rPr>
          <w:rFonts w:ascii="仿宋" w:eastAsia="仿宋" w:hAnsi="仿宋"/>
          <w:sz w:val="24"/>
          <w:szCs w:val="24"/>
        </w:rPr>
        <w:t>大修，</w:t>
      </w:r>
      <w:r w:rsidR="0073631D" w:rsidRPr="00B208E7">
        <w:rPr>
          <w:rFonts w:ascii="仿宋" w:eastAsia="仿宋" w:hAnsi="仿宋" w:hint="eastAsia"/>
          <w:sz w:val="24"/>
          <w:szCs w:val="24"/>
        </w:rPr>
        <w:t>纸质版</w:t>
      </w:r>
      <w:r w:rsidR="0073631D" w:rsidRPr="00B208E7">
        <w:rPr>
          <w:rFonts w:ascii="仿宋" w:eastAsia="仿宋" w:hAnsi="仿宋"/>
          <w:sz w:val="24"/>
          <w:szCs w:val="24"/>
        </w:rPr>
        <w:t>《</w:t>
      </w:r>
      <w:r w:rsidR="0073631D" w:rsidRPr="00B208E7">
        <w:rPr>
          <w:rFonts w:ascii="仿宋" w:eastAsia="仿宋" w:hAnsi="仿宋" w:hint="eastAsia"/>
          <w:sz w:val="24"/>
          <w:szCs w:val="24"/>
        </w:rPr>
        <w:t>规划</w:t>
      </w:r>
      <w:r w:rsidR="0073631D" w:rsidRPr="00B208E7">
        <w:rPr>
          <w:rFonts w:ascii="仿宋" w:eastAsia="仿宋" w:hAnsi="仿宋"/>
          <w:sz w:val="24"/>
          <w:szCs w:val="24"/>
        </w:rPr>
        <w:t>》</w:t>
      </w:r>
      <w:r w:rsidR="0073631D" w:rsidRPr="00B208E7">
        <w:rPr>
          <w:rFonts w:ascii="仿宋" w:eastAsia="仿宋" w:hAnsi="仿宋" w:hint="eastAsia"/>
          <w:sz w:val="24"/>
          <w:szCs w:val="24"/>
        </w:rPr>
        <w:t>上交时间</w:t>
      </w:r>
      <w:r w:rsidRPr="00B208E7">
        <w:rPr>
          <w:rFonts w:ascii="仿宋" w:eastAsia="仿宋" w:hAnsi="仿宋" w:hint="eastAsia"/>
          <w:sz w:val="24"/>
          <w:szCs w:val="24"/>
        </w:rPr>
        <w:t>将</w:t>
      </w:r>
      <w:r w:rsidR="0073631D" w:rsidRPr="00B208E7">
        <w:rPr>
          <w:rFonts w:ascii="仿宋" w:eastAsia="仿宋" w:hAnsi="仿宋"/>
          <w:sz w:val="24"/>
          <w:szCs w:val="24"/>
        </w:rPr>
        <w:t>另行通知。</w:t>
      </w:r>
    </w:p>
    <w:p w:rsidR="00B208E7" w:rsidRPr="00B208E7" w:rsidRDefault="00B208E7" w:rsidP="00E65770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B208E7" w:rsidRPr="00B208E7" w:rsidRDefault="00B208E7" w:rsidP="00B208E7">
      <w:pPr>
        <w:spacing w:line="360" w:lineRule="auto"/>
        <w:jc w:val="right"/>
        <w:rPr>
          <w:rFonts w:ascii="仿宋" w:eastAsia="仿宋" w:hAnsi="仿宋"/>
          <w:sz w:val="24"/>
          <w:szCs w:val="24"/>
        </w:rPr>
      </w:pPr>
      <w:r w:rsidRPr="00B208E7">
        <w:rPr>
          <w:rFonts w:ascii="仿宋" w:eastAsia="仿宋" w:hAnsi="仿宋" w:hint="eastAsia"/>
          <w:sz w:val="24"/>
          <w:szCs w:val="24"/>
        </w:rPr>
        <w:t>浦东教育发展研究院</w:t>
      </w:r>
    </w:p>
    <w:p w:rsidR="00B208E7" w:rsidRPr="00B208E7" w:rsidRDefault="00B208E7" w:rsidP="00B208E7">
      <w:pPr>
        <w:spacing w:line="360" w:lineRule="auto"/>
        <w:jc w:val="right"/>
        <w:rPr>
          <w:rFonts w:ascii="仿宋" w:eastAsia="仿宋" w:hAnsi="仿宋"/>
          <w:sz w:val="24"/>
          <w:szCs w:val="24"/>
        </w:rPr>
      </w:pPr>
      <w:r w:rsidRPr="00B208E7">
        <w:rPr>
          <w:rFonts w:ascii="仿宋" w:eastAsia="仿宋" w:hAnsi="仿宋" w:hint="eastAsia"/>
          <w:sz w:val="24"/>
          <w:szCs w:val="24"/>
        </w:rPr>
        <w:t>教师发展中心</w:t>
      </w:r>
    </w:p>
    <w:p w:rsidR="00B208E7" w:rsidRPr="00B208E7" w:rsidRDefault="00B208E7" w:rsidP="00B208E7">
      <w:pPr>
        <w:spacing w:line="360" w:lineRule="auto"/>
        <w:jc w:val="right"/>
        <w:rPr>
          <w:rFonts w:ascii="仿宋" w:eastAsia="仿宋" w:hAnsi="仿宋"/>
          <w:sz w:val="24"/>
          <w:szCs w:val="24"/>
        </w:rPr>
      </w:pPr>
      <w:r w:rsidRPr="00B208E7">
        <w:rPr>
          <w:rFonts w:ascii="仿宋" w:eastAsia="仿宋" w:hAnsi="仿宋" w:hint="eastAsia"/>
          <w:sz w:val="24"/>
          <w:szCs w:val="24"/>
        </w:rPr>
        <w:t>2017年9月7日</w:t>
      </w:r>
    </w:p>
    <w:p w:rsidR="00B208E7" w:rsidRPr="00B208E7" w:rsidRDefault="00B208E7" w:rsidP="00B208E7">
      <w:pPr>
        <w:spacing w:line="360" w:lineRule="auto"/>
        <w:jc w:val="right"/>
        <w:rPr>
          <w:rFonts w:ascii="仿宋" w:eastAsia="仿宋" w:hAnsi="仿宋"/>
          <w:sz w:val="24"/>
          <w:szCs w:val="24"/>
        </w:rPr>
      </w:pPr>
    </w:p>
    <w:sectPr w:rsidR="00B208E7" w:rsidRPr="00B208E7" w:rsidSect="00DE3B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3A3" w:rsidRDefault="00DA23A3" w:rsidP="0073631D">
      <w:r>
        <w:separator/>
      </w:r>
    </w:p>
  </w:endnote>
  <w:endnote w:type="continuationSeparator" w:id="1">
    <w:p w:rsidR="00DA23A3" w:rsidRDefault="00DA23A3" w:rsidP="007363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3A3" w:rsidRDefault="00DA23A3" w:rsidP="0073631D">
      <w:r>
        <w:separator/>
      </w:r>
    </w:p>
  </w:footnote>
  <w:footnote w:type="continuationSeparator" w:id="1">
    <w:p w:rsidR="00DA23A3" w:rsidRDefault="00DA23A3" w:rsidP="007363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631D"/>
    <w:rsid w:val="000658D9"/>
    <w:rsid w:val="0045006E"/>
    <w:rsid w:val="005A5C70"/>
    <w:rsid w:val="0073631D"/>
    <w:rsid w:val="00B208E7"/>
    <w:rsid w:val="00D46B04"/>
    <w:rsid w:val="00DA23A3"/>
    <w:rsid w:val="00DE3B0C"/>
    <w:rsid w:val="00E65770"/>
    <w:rsid w:val="00E84846"/>
    <w:rsid w:val="00F81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B0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A5C7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363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3631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363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3631D"/>
    <w:rPr>
      <w:sz w:val="18"/>
      <w:szCs w:val="18"/>
    </w:rPr>
  </w:style>
  <w:style w:type="character" w:styleId="a5">
    <w:name w:val="Hyperlink"/>
    <w:basedOn w:val="a0"/>
    <w:uiPriority w:val="99"/>
    <w:unhideWhenUsed/>
    <w:rsid w:val="0073631D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73631D"/>
    <w:rPr>
      <w:b/>
      <w:bCs/>
    </w:rPr>
  </w:style>
  <w:style w:type="character" w:customStyle="1" w:styleId="1Char">
    <w:name w:val="标题 1 Char"/>
    <w:basedOn w:val="a0"/>
    <w:link w:val="1"/>
    <w:uiPriority w:val="9"/>
    <w:rsid w:val="005A5C70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semiHidden/>
    <w:unhideWhenUsed/>
    <w:rsid w:val="00B208E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6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jfy.pudong-edu.sh.cn/web/pdjfy/4560078-4560000010037.htm?Page=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d_xbyx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2017-09-07T01:44:00Z</dcterms:created>
  <dcterms:modified xsi:type="dcterms:W3CDTF">2017-09-07T02:37:00Z</dcterms:modified>
</cp:coreProperties>
</file>