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sz w:val="24"/>
          <w:szCs w:val="32"/>
        </w:rPr>
      </w:pPr>
      <w:bookmarkStart w:id="0" w:name="_GoBack"/>
      <w:r>
        <w:rPr>
          <w:rFonts w:hint="eastAsia" w:ascii="黑体" w:hAnsi="黑体" w:eastAsia="黑体" w:cs="黑体"/>
          <w:b/>
          <w:bCs/>
          <w:sz w:val="32"/>
          <w:szCs w:val="40"/>
        </w:rPr>
        <w:t>“玩”百味中草药 “育”灵动小创客</w:t>
      </w:r>
    </w:p>
    <w:p>
      <w:pPr>
        <w:spacing w:line="360" w:lineRule="auto"/>
        <w:jc w:val="center"/>
        <w:rPr>
          <w:szCs w:val="21"/>
        </w:rPr>
      </w:pPr>
      <w:r>
        <w:rPr>
          <w:rFonts w:hint="eastAsia"/>
          <w:szCs w:val="21"/>
        </w:rPr>
        <w:t>区级重点课题《在跨学科的“四季本草TANG”中草药课程中培育学生创新素养》结题展示</w:t>
      </w:r>
    </w:p>
    <w:p>
      <w:pPr>
        <w:numPr>
          <w:ilvl w:val="0"/>
          <w:numId w:val="1"/>
        </w:numPr>
        <w:spacing w:line="360" w:lineRule="auto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时间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2022年</w:t>
      </w:r>
      <w:r>
        <w:rPr>
          <w:rFonts w:hint="eastAsia"/>
          <w:sz w:val="24"/>
          <w:szCs w:val="32"/>
          <w:lang w:val="en-US" w:eastAsia="zh-CN"/>
        </w:rPr>
        <w:t>3</w:t>
      </w:r>
      <w:r>
        <w:rPr>
          <w:rFonts w:hint="eastAsia"/>
          <w:sz w:val="24"/>
          <w:szCs w:val="32"/>
        </w:rPr>
        <w:t>月</w:t>
      </w:r>
      <w:r>
        <w:rPr>
          <w:rFonts w:hint="eastAsia"/>
          <w:sz w:val="24"/>
          <w:szCs w:val="32"/>
          <w:lang w:val="en-US" w:eastAsia="zh-CN"/>
        </w:rPr>
        <w:t>2</w:t>
      </w:r>
      <w:r>
        <w:rPr>
          <w:rFonts w:hint="eastAsia"/>
          <w:sz w:val="24"/>
          <w:szCs w:val="32"/>
        </w:rPr>
        <w:t>日（星期</w:t>
      </w:r>
      <w:r>
        <w:rPr>
          <w:rFonts w:hint="eastAsia"/>
          <w:sz w:val="24"/>
          <w:szCs w:val="32"/>
          <w:lang w:eastAsia="zh-CN"/>
        </w:rPr>
        <w:t>三</w:t>
      </w:r>
      <w:r>
        <w:rPr>
          <w:rFonts w:hint="eastAsia"/>
          <w:sz w:val="24"/>
          <w:szCs w:val="32"/>
        </w:rPr>
        <w:t>）13:00 - 15:30</w:t>
      </w:r>
    </w:p>
    <w:p>
      <w:pPr>
        <w:numPr>
          <w:ilvl w:val="0"/>
          <w:numId w:val="2"/>
        </w:numPr>
        <w:spacing w:line="360" w:lineRule="auto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地点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上海市浦东新区唐镇小学（上海市浦东新区唐兴路439号）</w:t>
      </w:r>
    </w:p>
    <w:p>
      <w:pPr>
        <w:numPr>
          <w:ilvl w:val="0"/>
          <w:numId w:val="2"/>
        </w:numPr>
        <w:spacing w:line="360" w:lineRule="auto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参会人员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1.</w:t>
      </w:r>
      <w:r>
        <w:rPr>
          <w:sz w:val="24"/>
          <w:szCs w:val="32"/>
        </w:rPr>
        <w:t>相关部门领导、教育</w:t>
      </w:r>
      <w:r>
        <w:rPr>
          <w:rFonts w:hint="eastAsia"/>
          <w:sz w:val="24"/>
          <w:szCs w:val="32"/>
        </w:rPr>
        <w:t>教学</w:t>
      </w:r>
      <w:r>
        <w:rPr>
          <w:sz w:val="24"/>
          <w:szCs w:val="32"/>
        </w:rPr>
        <w:t>专家；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2.</w:t>
      </w:r>
      <w:r>
        <w:rPr>
          <w:sz w:val="24"/>
          <w:szCs w:val="32"/>
        </w:rPr>
        <w:t>上海市</w:t>
      </w:r>
      <w:r>
        <w:rPr>
          <w:rFonts w:hint="eastAsia"/>
          <w:sz w:val="24"/>
          <w:szCs w:val="32"/>
        </w:rPr>
        <w:t>浦东新区</w:t>
      </w:r>
      <w:r>
        <w:rPr>
          <w:sz w:val="24"/>
          <w:szCs w:val="32"/>
        </w:rPr>
        <w:t>竹园小学教育集团成员校教师代表；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3.</w:t>
      </w:r>
      <w:r>
        <w:rPr>
          <w:sz w:val="24"/>
          <w:szCs w:val="32"/>
        </w:rPr>
        <w:t>上海市浦东新区唐镇小学</w:t>
      </w:r>
      <w:r>
        <w:rPr>
          <w:rFonts w:hint="eastAsia"/>
          <w:sz w:val="24"/>
          <w:szCs w:val="32"/>
        </w:rPr>
        <w:t>校领导、课题</w:t>
      </w:r>
      <w:r>
        <w:rPr>
          <w:sz w:val="24"/>
          <w:szCs w:val="32"/>
        </w:rPr>
        <w:t>项目</w:t>
      </w:r>
      <w:r>
        <w:rPr>
          <w:rFonts w:hint="eastAsia"/>
          <w:sz w:val="24"/>
          <w:szCs w:val="32"/>
        </w:rPr>
        <w:t>组成员</w:t>
      </w:r>
      <w:r>
        <w:rPr>
          <w:sz w:val="24"/>
          <w:szCs w:val="32"/>
        </w:rPr>
        <w:t>及</w:t>
      </w:r>
      <w:r>
        <w:rPr>
          <w:rFonts w:hint="eastAsia"/>
          <w:sz w:val="24"/>
          <w:szCs w:val="32"/>
        </w:rPr>
        <w:t>家长代表</w:t>
      </w:r>
      <w:r>
        <w:rPr>
          <w:sz w:val="24"/>
          <w:szCs w:val="32"/>
        </w:rPr>
        <w:t>。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>四、</w:t>
      </w:r>
      <w:r>
        <w:rPr>
          <w:rFonts w:hint="eastAsia"/>
          <w:b/>
          <w:bCs/>
          <w:sz w:val="24"/>
          <w:szCs w:val="32"/>
        </w:rPr>
        <w:t>活动内容</w:t>
      </w:r>
    </w:p>
    <w:p>
      <w:pPr>
        <w:spacing w:line="360" w:lineRule="auto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（一）研究成果展示</w:t>
      </w:r>
    </w:p>
    <w:p>
      <w:pPr>
        <w:spacing w:line="360" w:lineRule="auto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模块一——体验</w:t>
      </w:r>
      <w:r>
        <w:rPr>
          <w:rFonts w:hint="eastAsia"/>
          <w:b/>
          <w:bCs/>
          <w:sz w:val="24"/>
          <w:szCs w:val="32"/>
          <w:lang w:eastAsia="zh-Hans"/>
        </w:rPr>
        <w:t>·</w:t>
      </w:r>
      <w:r>
        <w:rPr>
          <w:rFonts w:hint="eastAsia"/>
          <w:b/>
          <w:bCs/>
          <w:sz w:val="24"/>
          <w:szCs w:val="32"/>
        </w:rPr>
        <w:t>学习之趣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课程互动体验——项目组教师及学生代表 </w:t>
      </w:r>
      <w:r>
        <w:rPr>
          <w:sz w:val="24"/>
          <w:szCs w:val="32"/>
        </w:rPr>
        <w:t xml:space="preserve"> </w:t>
      </w:r>
    </w:p>
    <w:p>
      <w:pPr>
        <w:tabs>
          <w:tab w:val="left" w:pos="312"/>
        </w:tabs>
        <w:spacing w:line="360" w:lineRule="auto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模块二——品味·课程之果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sz w:val="24"/>
          <w:szCs w:val="32"/>
        </w:rPr>
        <w:t xml:space="preserve">课程成果展示——项目组教师及学生代表 </w:t>
      </w:r>
      <w:r>
        <w:rPr>
          <w:sz w:val="24"/>
          <w:szCs w:val="32"/>
        </w:rPr>
        <w:t xml:space="preserve"> </w:t>
      </w:r>
    </w:p>
    <w:p>
      <w:pPr>
        <w:tabs>
          <w:tab w:val="left" w:pos="312"/>
        </w:tabs>
        <w:spacing w:line="360" w:lineRule="auto"/>
        <w:rPr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 xml:space="preserve">模块三——分享·成长之悟 </w:t>
      </w:r>
      <w:r>
        <w:rPr>
          <w:b/>
          <w:bCs/>
          <w:sz w:val="24"/>
          <w:szCs w:val="32"/>
        </w:rPr>
        <w:t xml:space="preserve">             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1</w:t>
      </w:r>
      <w:r>
        <w:rPr>
          <w:b/>
          <w:bCs/>
          <w:sz w:val="24"/>
          <w:szCs w:val="32"/>
        </w:rPr>
        <w:t>.</w:t>
      </w:r>
      <w:r>
        <w:rPr>
          <w:rFonts w:hint="eastAsia"/>
          <w:b/>
          <w:bCs/>
          <w:sz w:val="24"/>
          <w:szCs w:val="32"/>
        </w:rPr>
        <w:t>成果汇报</w:t>
      </w:r>
      <w:r>
        <w:rPr>
          <w:rFonts w:hint="eastAsia"/>
          <w:sz w:val="24"/>
          <w:szCs w:val="32"/>
        </w:rPr>
        <w:t xml:space="preserve">  </w:t>
      </w:r>
      <w:r>
        <w:rPr>
          <w:sz w:val="24"/>
          <w:szCs w:val="32"/>
        </w:rPr>
        <w:t xml:space="preserve">         </w:t>
      </w:r>
      <w:r>
        <w:rPr>
          <w:rFonts w:hint="eastAsia"/>
          <w:sz w:val="24"/>
          <w:szCs w:val="32"/>
        </w:rPr>
        <w:t xml:space="preserve">               </w:t>
      </w:r>
      <w:r>
        <w:rPr>
          <w:sz w:val="24"/>
          <w:szCs w:val="32"/>
        </w:rPr>
        <w:t xml:space="preserve">      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2</w:t>
      </w:r>
      <w:r>
        <w:rPr>
          <w:b/>
          <w:bCs/>
          <w:sz w:val="24"/>
          <w:szCs w:val="32"/>
        </w:rPr>
        <w:t>.</w:t>
      </w:r>
      <w:r>
        <w:rPr>
          <w:rFonts w:hint="eastAsia"/>
          <w:b/>
          <w:bCs/>
          <w:sz w:val="24"/>
          <w:szCs w:val="32"/>
        </w:rPr>
        <w:t>圆桌论坛</w:t>
      </w:r>
      <w:r>
        <w:rPr>
          <w:rFonts w:hint="eastAsia"/>
          <w:sz w:val="24"/>
          <w:szCs w:val="32"/>
        </w:rPr>
        <w:t xml:space="preserve">  </w:t>
      </w:r>
      <w:r>
        <w:rPr>
          <w:sz w:val="24"/>
          <w:szCs w:val="32"/>
        </w:rPr>
        <w:t xml:space="preserve">         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3</w:t>
      </w:r>
      <w:r>
        <w:rPr>
          <w:b/>
          <w:bCs/>
          <w:sz w:val="24"/>
          <w:szCs w:val="32"/>
        </w:rPr>
        <w:t>.</w:t>
      </w:r>
      <w:r>
        <w:rPr>
          <w:rFonts w:hint="eastAsia"/>
          <w:b/>
          <w:bCs/>
          <w:sz w:val="24"/>
          <w:szCs w:val="32"/>
        </w:rPr>
        <w:t>颁奖典礼</w:t>
      </w:r>
      <w:r>
        <w:rPr>
          <w:rFonts w:hint="eastAsia"/>
          <w:sz w:val="24"/>
          <w:szCs w:val="32"/>
        </w:rPr>
        <w:t xml:space="preserve">  </w:t>
      </w:r>
      <w:r>
        <w:rPr>
          <w:sz w:val="24"/>
          <w:szCs w:val="32"/>
        </w:rPr>
        <w:t xml:space="preserve">          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（二）专家点评</w:t>
      </w:r>
      <w:r>
        <w:rPr>
          <w:rFonts w:hint="eastAsia"/>
          <w:sz w:val="24"/>
          <w:szCs w:val="32"/>
        </w:rPr>
        <w:t xml:space="preserve">  </w:t>
      </w:r>
    </w:p>
    <w:p>
      <w:pPr>
        <w:spacing w:line="360" w:lineRule="auto"/>
        <w:rPr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（三）领导讲话</w:t>
      </w:r>
      <w:r>
        <w:rPr>
          <w:rFonts w:hint="eastAsia"/>
          <w:sz w:val="24"/>
          <w:szCs w:val="32"/>
        </w:rPr>
        <w:t xml:space="preserve">  </w:t>
      </w:r>
    </w:p>
    <w:p>
      <w:pPr>
        <w:spacing w:line="360" w:lineRule="auto"/>
        <w:ind w:firstLine="3600" w:firstLineChars="1500"/>
        <w:rPr>
          <w:sz w:val="24"/>
          <w:szCs w:val="32"/>
        </w:rPr>
      </w:pPr>
    </w:p>
    <w:p>
      <w:pPr>
        <w:spacing w:line="360" w:lineRule="auto"/>
        <w:ind w:firstLine="3600" w:firstLineChars="1500"/>
        <w:rPr>
          <w:sz w:val="24"/>
          <w:szCs w:val="32"/>
        </w:rPr>
      </w:pPr>
      <w:r>
        <w:rPr>
          <w:rFonts w:hint="eastAsia"/>
          <w:sz w:val="24"/>
          <w:szCs w:val="32"/>
        </w:rPr>
        <w:t>上海市浦东教育发展研究院学校发展中心</w:t>
      </w:r>
    </w:p>
    <w:p>
      <w:pPr>
        <w:spacing w:line="360" w:lineRule="auto"/>
        <w:ind w:right="960"/>
        <w:jc w:val="right"/>
        <w:rPr>
          <w:sz w:val="24"/>
          <w:szCs w:val="32"/>
        </w:rPr>
      </w:pPr>
      <w:r>
        <w:rPr>
          <w:rFonts w:hint="eastAsia"/>
          <w:sz w:val="24"/>
          <w:szCs w:val="32"/>
        </w:rPr>
        <w:t>上海市浦东新区唐镇小学</w:t>
      </w:r>
    </w:p>
    <w:p>
      <w:pPr>
        <w:spacing w:line="360" w:lineRule="auto"/>
        <w:ind w:right="960"/>
        <w:jc w:val="center"/>
        <w:rPr>
          <w:sz w:val="24"/>
          <w:szCs w:val="32"/>
        </w:rPr>
      </w:pPr>
      <w:r>
        <w:rPr>
          <w:sz w:val="24"/>
          <w:szCs w:val="32"/>
        </w:rPr>
        <w:t xml:space="preserve">                                 </w:t>
      </w:r>
      <w:r>
        <w:rPr>
          <w:rFonts w:hint="eastAsia"/>
          <w:sz w:val="24"/>
          <w:szCs w:val="32"/>
        </w:rPr>
        <w:t>2022年</w:t>
      </w:r>
      <w:r>
        <w:rPr>
          <w:rFonts w:hint="eastAsia"/>
          <w:sz w:val="24"/>
          <w:szCs w:val="32"/>
          <w:lang w:val="en-US" w:eastAsia="zh-CN"/>
        </w:rPr>
        <w:t>2</w:t>
      </w:r>
      <w:r>
        <w:rPr>
          <w:rFonts w:hint="eastAsia"/>
          <w:sz w:val="24"/>
          <w:szCs w:val="32"/>
        </w:rPr>
        <w:t>月</w:t>
      </w:r>
      <w:r>
        <w:rPr>
          <w:rFonts w:hint="eastAsia"/>
          <w:sz w:val="24"/>
          <w:szCs w:val="32"/>
          <w:lang w:val="en-US" w:eastAsia="zh-CN"/>
        </w:rPr>
        <w:t>21</w:t>
      </w:r>
      <w:r>
        <w:rPr>
          <w:rFonts w:hint="eastAsia"/>
          <w:sz w:val="24"/>
          <w:szCs w:val="32"/>
        </w:rPr>
        <w:t>日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AD7705"/>
    <w:multiLevelType w:val="singleLevel"/>
    <w:tmpl w:val="9EAD770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774045F"/>
    <w:multiLevelType w:val="singleLevel"/>
    <w:tmpl w:val="A774045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C7712E7"/>
    <w:rsid w:val="00542C57"/>
    <w:rsid w:val="00803E85"/>
    <w:rsid w:val="00AF6E85"/>
    <w:rsid w:val="00E544A8"/>
    <w:rsid w:val="00ED3239"/>
    <w:rsid w:val="09B259BF"/>
    <w:rsid w:val="09F064E7"/>
    <w:rsid w:val="40192F9C"/>
    <w:rsid w:val="435C1F1C"/>
    <w:rsid w:val="4B9C0C28"/>
    <w:rsid w:val="565F5B54"/>
    <w:rsid w:val="5E257CDA"/>
    <w:rsid w:val="6C7712E7"/>
    <w:rsid w:val="6DFE5D2E"/>
    <w:rsid w:val="7466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</Words>
  <Characters>627</Characters>
  <Lines>5</Lines>
  <Paragraphs>1</Paragraphs>
  <TotalTime>4</TotalTime>
  <ScaleCrop>false</ScaleCrop>
  <LinksUpToDate>false</LinksUpToDate>
  <CharactersWithSpaces>735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2022-01-06T10:48:00Z</dcterms:created>
  <dc:creator>就是贪吃</dc:creator>
  <cp:lastModifiedBy>韵</cp:lastModifiedBy>
  <dcterms:modified xsi:type="dcterms:W3CDTF">2022-02-23T02:26:45Z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03DF628FD814484FA39E2A13656ACEEC</vt:lpwstr>
  </property>
</Properties>
</file>