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05" w:rsidRPr="00147E05" w:rsidRDefault="00147E05" w:rsidP="00147E05">
      <w:pPr>
        <w:spacing w:line="360" w:lineRule="auto"/>
        <w:jc w:val="center"/>
        <w:rPr>
          <w:rFonts w:asciiTheme="minorEastAsia" w:hAnsiTheme="minorEastAsia" w:hint="eastAsia"/>
          <w:b/>
          <w:sz w:val="24"/>
          <w:szCs w:val="24"/>
        </w:rPr>
      </w:pPr>
      <w:proofErr w:type="gramStart"/>
      <w:r>
        <w:rPr>
          <w:rFonts w:asciiTheme="minorEastAsia" w:hAnsiTheme="minorEastAsia" w:hint="eastAsia"/>
          <w:b/>
          <w:sz w:val="24"/>
          <w:szCs w:val="24"/>
        </w:rPr>
        <w:t>附项目</w:t>
      </w:r>
      <w:proofErr w:type="gramEnd"/>
      <w:r>
        <w:rPr>
          <w:rFonts w:asciiTheme="minorEastAsia" w:hAnsiTheme="minorEastAsia" w:hint="eastAsia"/>
          <w:b/>
          <w:sz w:val="24"/>
          <w:szCs w:val="24"/>
        </w:rPr>
        <w:t>学校名单</w:t>
      </w:r>
    </w:p>
    <w:p w:rsidR="00147E05" w:rsidRDefault="00147E05" w:rsidP="00147E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上海市洋</w:t>
      </w:r>
      <w:proofErr w:type="gramStart"/>
      <w:r>
        <w:rPr>
          <w:rFonts w:asciiTheme="minorEastAsia" w:hAnsiTheme="minorEastAsia" w:hint="eastAsia"/>
          <w:sz w:val="24"/>
          <w:szCs w:val="24"/>
        </w:rPr>
        <w:t>泾</w:t>
      </w:r>
      <w:proofErr w:type="gramEnd"/>
      <w:r>
        <w:rPr>
          <w:rFonts w:asciiTheme="minorEastAsia" w:hAnsiTheme="minorEastAsia" w:hint="eastAsia"/>
          <w:sz w:val="24"/>
          <w:szCs w:val="24"/>
        </w:rPr>
        <w:t>-菊园实验学校、上海市实验学校东校、上海市进才中学北校、上海第二工业大学附属龚路中学、华东师范大学张江实验中学、上海市浦东</w:t>
      </w:r>
      <w:proofErr w:type="gramStart"/>
      <w:r>
        <w:rPr>
          <w:rFonts w:asciiTheme="minorEastAsia" w:hAnsiTheme="minorEastAsia" w:hint="eastAsia"/>
          <w:sz w:val="24"/>
          <w:szCs w:val="24"/>
        </w:rPr>
        <w:t>新区进</w:t>
      </w:r>
      <w:proofErr w:type="gramEnd"/>
      <w:r>
        <w:rPr>
          <w:rFonts w:asciiTheme="minorEastAsia" w:hAnsiTheme="minorEastAsia" w:hint="eastAsia"/>
          <w:sz w:val="24"/>
          <w:szCs w:val="24"/>
        </w:rPr>
        <w:t>才中学南校、新世界实验小学、福山外国语小学、浦东新区惠南小学 、浦东新区第二中心小学、上海市第六师范附属小学、浦东新区高桥镇小学、孙桥小学、上海市浦东新区观澜小学、浦东新区龚路中心小学</w:t>
      </w:r>
    </w:p>
    <w:p w:rsidR="00302B28" w:rsidRPr="00147E05" w:rsidRDefault="00302B28">
      <w:bookmarkStart w:id="0" w:name="_GoBack"/>
      <w:bookmarkEnd w:id="0"/>
    </w:p>
    <w:sectPr w:rsidR="00302B28" w:rsidRPr="00147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ECA" w:rsidRDefault="002E7ECA" w:rsidP="00147E05">
      <w:r>
        <w:separator/>
      </w:r>
    </w:p>
  </w:endnote>
  <w:endnote w:type="continuationSeparator" w:id="0">
    <w:p w:rsidR="002E7ECA" w:rsidRDefault="002E7ECA" w:rsidP="0014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ECA" w:rsidRDefault="002E7ECA" w:rsidP="00147E05">
      <w:r>
        <w:separator/>
      </w:r>
    </w:p>
  </w:footnote>
  <w:footnote w:type="continuationSeparator" w:id="0">
    <w:p w:rsidR="002E7ECA" w:rsidRDefault="002E7ECA" w:rsidP="00147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CF"/>
    <w:rsid w:val="000623CF"/>
    <w:rsid w:val="00147E05"/>
    <w:rsid w:val="002E7ECA"/>
    <w:rsid w:val="003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E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2019-01-15T08:08:00Z</dcterms:created>
  <dcterms:modified xsi:type="dcterms:W3CDTF">2019-01-15T08:08:00Z</dcterms:modified>
</cp:coreProperties>
</file>