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微软雅黑" w:hAnsi="微软雅黑" w:eastAsia="微软雅黑"/>
          <w:b/>
          <w:sz w:val="32"/>
          <w:szCs w:val="28"/>
        </w:rPr>
      </w:pPr>
      <w:r>
        <w:rPr>
          <w:rFonts w:hint="eastAsia" w:ascii="微软雅黑" w:hAnsi="微软雅黑" w:eastAsia="微软雅黑"/>
          <w:b/>
          <w:sz w:val="32"/>
          <w:szCs w:val="28"/>
        </w:rPr>
        <w:t>浦东教师教育手机端操作说明文档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微信搜索</w:t>
      </w:r>
      <w:r>
        <w:rPr>
          <w:rFonts w:ascii="微软雅黑" w:hAnsi="微软雅黑" w:eastAsia="微软雅黑"/>
          <w:b/>
          <w:sz w:val="24"/>
          <w:szCs w:val="24"/>
        </w:rPr>
        <w:t>浦东教师</w:t>
      </w:r>
      <w:r>
        <w:rPr>
          <w:rFonts w:hint="eastAsia" w:ascii="微软雅黑" w:hAnsi="微软雅黑" w:eastAsia="微软雅黑"/>
          <w:b/>
          <w:sz w:val="24"/>
          <w:szCs w:val="24"/>
        </w:rPr>
        <w:t>教育</w:t>
      </w:r>
      <w:r>
        <w:rPr>
          <w:rFonts w:hint="eastAsia" w:ascii="微软雅黑" w:hAnsi="微软雅黑" w:eastAsia="微软雅黑"/>
          <w:sz w:val="24"/>
          <w:szCs w:val="24"/>
        </w:rPr>
        <w:t>关注</w:t>
      </w:r>
      <w:r>
        <w:rPr>
          <w:rFonts w:ascii="微软雅黑" w:hAnsi="微软雅黑" w:eastAsia="微软雅黑"/>
          <w:sz w:val="24"/>
          <w:szCs w:val="24"/>
        </w:rPr>
        <w:t>该微信公众号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drawing>
          <wp:inline distT="0" distB="0" distL="114300" distR="114300">
            <wp:extent cx="2700655" cy="1786255"/>
            <wp:effectExtent l="28575" t="28575" r="33020" b="33020"/>
            <wp:docPr id="18" name="图片 18" descr="2022052318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02205231859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78625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</w:pPr>
      <w:r>
        <w:rPr>
          <w:rFonts w:hint="eastAsia"/>
        </w:rPr>
        <w:t>登录或者注册</w:t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</w:rPr>
        <w:t>输入</w:t>
      </w:r>
      <w:r>
        <w:rPr>
          <w:rFonts w:ascii="微软雅黑" w:hAnsi="微软雅黑" w:eastAsia="微软雅黑"/>
          <w:b/>
          <w:sz w:val="24"/>
          <w:szCs w:val="24"/>
        </w:rPr>
        <w:t>师训号</w:t>
      </w:r>
      <w:r>
        <w:rPr>
          <w:rFonts w:ascii="微软雅黑" w:hAnsi="微软雅黑" w:eastAsia="微软雅黑"/>
          <w:sz w:val="24"/>
          <w:szCs w:val="24"/>
        </w:rPr>
        <w:t>或</w:t>
      </w:r>
      <w:r>
        <w:rPr>
          <w:rFonts w:hint="eastAsia" w:ascii="微软雅黑" w:hAnsi="微软雅黑" w:eastAsia="微软雅黑"/>
          <w:b/>
          <w:sz w:val="24"/>
          <w:szCs w:val="24"/>
        </w:rPr>
        <w:t>身</w:t>
      </w:r>
      <w:r>
        <w:rPr>
          <w:rFonts w:ascii="微软雅黑" w:hAnsi="微软雅黑" w:eastAsia="微软雅黑"/>
          <w:b/>
          <w:sz w:val="24"/>
          <w:szCs w:val="24"/>
        </w:rPr>
        <w:t>份证</w:t>
      </w:r>
      <w:r>
        <w:rPr>
          <w:rFonts w:hint="eastAsia" w:ascii="微软雅黑" w:hAnsi="微软雅黑" w:eastAsia="微软雅黑"/>
          <w:sz w:val="24"/>
          <w:szCs w:val="24"/>
        </w:rPr>
        <w:t>号自动</w:t>
      </w:r>
      <w:r>
        <w:rPr>
          <w:rFonts w:ascii="微软雅黑" w:hAnsi="微软雅黑" w:eastAsia="微软雅黑"/>
          <w:sz w:val="24"/>
          <w:szCs w:val="24"/>
        </w:rPr>
        <w:t>识别</w:t>
      </w:r>
      <w:r>
        <w:rPr>
          <w:rFonts w:hint="eastAsia" w:ascii="微软雅黑" w:hAnsi="微软雅黑" w:eastAsia="微软雅黑"/>
          <w:b/>
          <w:sz w:val="24"/>
          <w:szCs w:val="24"/>
        </w:rPr>
        <w:t>姓名</w:t>
      </w:r>
      <w:r>
        <w:rPr>
          <w:rFonts w:ascii="微软雅黑" w:hAnsi="微软雅黑" w:eastAsia="微软雅黑"/>
          <w:b/>
          <w:sz w:val="24"/>
          <w:szCs w:val="24"/>
        </w:rPr>
        <w:t>手机号</w:t>
      </w:r>
      <w:r>
        <w:rPr>
          <w:rFonts w:ascii="微软雅黑" w:hAnsi="微软雅黑" w:eastAsia="微软雅黑"/>
          <w:sz w:val="24"/>
          <w:szCs w:val="24"/>
        </w:rPr>
        <w:t>，点击</w:t>
      </w:r>
      <w:r>
        <w:rPr>
          <w:rFonts w:ascii="微软雅黑" w:hAnsi="微软雅黑" w:eastAsia="微软雅黑"/>
          <w:b/>
          <w:sz w:val="24"/>
          <w:szCs w:val="24"/>
        </w:rPr>
        <w:t>获取</w:t>
      </w:r>
      <w:r>
        <w:rPr>
          <w:rFonts w:ascii="微软雅黑" w:hAnsi="微软雅黑" w:eastAsia="微软雅黑"/>
          <w:sz w:val="24"/>
          <w:szCs w:val="24"/>
        </w:rPr>
        <w:t>验证码，通过手机</w:t>
      </w:r>
      <w:r>
        <w:rPr>
          <w:rFonts w:hint="eastAsia" w:ascii="微软雅黑" w:hAnsi="微软雅黑" w:eastAsia="微软雅黑"/>
          <w:sz w:val="24"/>
          <w:szCs w:val="24"/>
        </w:rPr>
        <w:t>短信接收</w:t>
      </w:r>
      <w:r>
        <w:rPr>
          <w:rFonts w:ascii="微软雅黑" w:hAnsi="微软雅黑" w:eastAsia="微软雅黑"/>
          <w:b/>
          <w:sz w:val="24"/>
          <w:szCs w:val="24"/>
        </w:rPr>
        <w:t>验证码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点击登录</w:t>
      </w:r>
      <w:r>
        <w:rPr>
          <w:rFonts w:hint="eastAsia" w:ascii="微软雅黑" w:hAnsi="微软雅黑" w:eastAsia="微软雅黑"/>
          <w:sz w:val="24"/>
          <w:szCs w:val="24"/>
        </w:rPr>
        <w:t>进去</w:t>
      </w:r>
      <w:r>
        <w:rPr>
          <w:rFonts w:hint="eastAsia" w:ascii="微软雅黑" w:hAnsi="微软雅黑" w:eastAsia="微软雅黑"/>
          <w:b/>
          <w:sz w:val="24"/>
          <w:szCs w:val="24"/>
        </w:rPr>
        <w:t>个</w:t>
      </w:r>
      <w:r>
        <w:rPr>
          <w:rFonts w:ascii="微软雅黑" w:hAnsi="微软雅黑" w:eastAsia="微软雅黑"/>
          <w:b/>
          <w:sz w:val="24"/>
          <w:szCs w:val="24"/>
        </w:rPr>
        <w:t>人</w:t>
      </w:r>
      <w:r>
        <w:rPr>
          <w:rFonts w:hint="eastAsia" w:ascii="微软雅黑" w:hAnsi="微软雅黑" w:eastAsia="微软雅黑"/>
          <w:b/>
          <w:sz w:val="24"/>
          <w:szCs w:val="24"/>
        </w:rPr>
        <w:t>中心</w:t>
      </w:r>
      <w:r>
        <w:rPr>
          <w:rFonts w:ascii="微软雅黑" w:hAnsi="微软雅黑" w:eastAsia="微软雅黑"/>
          <w:sz w:val="24"/>
          <w:szCs w:val="24"/>
        </w:rPr>
        <w:t>进入</w:t>
      </w:r>
      <w:r>
        <w:rPr>
          <w:rFonts w:ascii="微软雅黑" w:hAnsi="微软雅黑" w:eastAsia="微软雅黑"/>
          <w:b/>
          <w:sz w:val="24"/>
          <w:szCs w:val="24"/>
        </w:rPr>
        <w:t>主页</w:t>
      </w:r>
      <w:r>
        <w:rPr>
          <w:rFonts w:ascii="微软雅黑" w:hAnsi="微软雅黑" w:eastAsia="微软雅黑"/>
          <w:sz w:val="24"/>
          <w:szCs w:val="24"/>
        </w:rPr>
        <w:t>管理页面。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【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如果系统没有自动获取信息，请点击下方注册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】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95755" cy="3460115"/>
            <wp:effectExtent l="28575" t="28575" r="33020" b="35560"/>
            <wp:docPr id="5" name="图片 5" descr="a41e7335c7bd871d6505ccdf8cacd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41e7335c7bd871d6505ccdf8cacd6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346011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94485" cy="3457575"/>
            <wp:effectExtent l="28575" t="28575" r="34290" b="38100"/>
            <wp:docPr id="21" name="图片 21" descr="fa9e981fdb22231aa22fad84f737a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a9e981fdb22231aa22fad84f737a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345757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95120" cy="3458845"/>
            <wp:effectExtent l="28575" t="28575" r="33655" b="36830"/>
            <wp:docPr id="22" name="图片 22" descr="5c7245346706ace32b821fa6347e9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c7245346706ace32b821fa6347e91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345884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</w:pPr>
      <w:r>
        <w:rPr>
          <w:rFonts w:hint="eastAsia"/>
        </w:rPr>
        <w:t>个人中心主页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登录</w:t>
      </w:r>
      <w:r>
        <w:rPr>
          <w:rFonts w:ascii="微软雅黑" w:hAnsi="微软雅黑" w:eastAsia="微软雅黑"/>
          <w:sz w:val="24"/>
          <w:szCs w:val="24"/>
        </w:rPr>
        <w:t>之后进入</w:t>
      </w:r>
      <w:r>
        <w:rPr>
          <w:rFonts w:hint="eastAsia" w:ascii="微软雅黑" w:hAnsi="微软雅黑" w:eastAsia="微软雅黑"/>
          <w:b/>
          <w:sz w:val="24"/>
          <w:szCs w:val="24"/>
        </w:rPr>
        <w:t>个</w:t>
      </w:r>
      <w:r>
        <w:rPr>
          <w:rFonts w:ascii="微软雅黑" w:hAnsi="微软雅黑" w:eastAsia="微软雅黑"/>
          <w:b/>
          <w:sz w:val="24"/>
          <w:szCs w:val="24"/>
        </w:rPr>
        <w:t>人中心</w:t>
      </w:r>
      <w:r>
        <w:rPr>
          <w:rFonts w:hint="eastAsia" w:ascii="微软雅黑" w:hAnsi="微软雅黑" w:eastAsia="微软雅黑"/>
          <w:b/>
          <w:sz w:val="24"/>
          <w:szCs w:val="24"/>
        </w:rPr>
        <w:t>-主页</w:t>
      </w:r>
      <w:r>
        <w:rPr>
          <w:rFonts w:ascii="微软雅黑" w:hAnsi="微软雅黑" w:eastAsia="微软雅黑"/>
          <w:sz w:val="24"/>
          <w:szCs w:val="24"/>
        </w:rPr>
        <w:t>管理</w:t>
      </w:r>
      <w:r>
        <w:rPr>
          <w:rFonts w:hint="eastAsia" w:ascii="微软雅黑" w:hAnsi="微软雅黑" w:eastAsia="微软雅黑"/>
          <w:sz w:val="24"/>
          <w:szCs w:val="24"/>
        </w:rPr>
        <w:t>页面。</w:t>
      </w:r>
    </w:p>
    <w:p>
      <w:pPr>
        <w:jc w:val="center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drawing>
          <wp:inline distT="0" distB="0" distL="114300" distR="114300">
            <wp:extent cx="1867535" cy="4049395"/>
            <wp:effectExtent l="28575" t="9525" r="46990" b="36830"/>
            <wp:docPr id="1" name="图片 1" descr="9ca3f5619aa5ffc2a3cfa176b158a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ca3f5619aa5ffc2a3cfa176b158ad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404939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bidi w:val="0"/>
      </w:pPr>
      <w:r>
        <w:rPr>
          <w:rFonts w:hint="eastAsia"/>
          <w:lang w:val="en-US" w:eastAsia="zh-CN"/>
        </w:rPr>
        <w:t>我的消息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发</w:t>
      </w:r>
      <w:r>
        <w:rPr>
          <w:rFonts w:ascii="微软雅黑" w:hAnsi="微软雅黑" w:eastAsia="微软雅黑"/>
          <w:sz w:val="24"/>
          <w:szCs w:val="24"/>
        </w:rPr>
        <w:t>送的通知消息除了可以在</w:t>
      </w:r>
      <w:r>
        <w:rPr>
          <w:rFonts w:hint="eastAsia" w:ascii="微软雅黑" w:hAnsi="微软雅黑" w:eastAsia="微软雅黑"/>
          <w:sz w:val="24"/>
          <w:szCs w:val="24"/>
        </w:rPr>
        <w:t>微信</w:t>
      </w:r>
      <w:r>
        <w:rPr>
          <w:rFonts w:ascii="微软雅黑" w:hAnsi="微软雅黑" w:eastAsia="微软雅黑"/>
          <w:sz w:val="24"/>
          <w:szCs w:val="24"/>
        </w:rPr>
        <w:t>公众号中收到</w:t>
      </w:r>
      <w:r>
        <w:rPr>
          <w:rFonts w:ascii="微软雅黑" w:hAnsi="微软雅黑" w:eastAsia="微软雅黑"/>
          <w:b/>
          <w:sz w:val="24"/>
          <w:szCs w:val="24"/>
        </w:rPr>
        <w:t>提示</w:t>
      </w:r>
      <w:r>
        <w:rPr>
          <w:rFonts w:ascii="微软雅黑" w:hAnsi="微软雅黑" w:eastAsia="微软雅黑"/>
          <w:sz w:val="24"/>
          <w:szCs w:val="24"/>
        </w:rPr>
        <w:t>信息，还可在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我的</w:t>
      </w:r>
      <w:r>
        <w:rPr>
          <w:rFonts w:ascii="微软雅黑" w:hAnsi="微软雅黑" w:eastAsia="微软雅黑"/>
          <w:sz w:val="24"/>
          <w:szCs w:val="24"/>
        </w:rPr>
        <w:t>消息中可以查看</w:t>
      </w:r>
      <w:r>
        <w:rPr>
          <w:rFonts w:hint="eastAsia" w:ascii="微软雅黑" w:hAnsi="微软雅黑" w:eastAsia="微软雅黑"/>
          <w:b/>
          <w:sz w:val="24"/>
          <w:szCs w:val="24"/>
        </w:rPr>
        <w:t>所有</w:t>
      </w:r>
      <w:r>
        <w:rPr>
          <w:rFonts w:ascii="微软雅黑" w:hAnsi="微软雅黑" w:eastAsia="微软雅黑"/>
          <w:b/>
          <w:sz w:val="24"/>
          <w:szCs w:val="24"/>
        </w:rPr>
        <w:t>消息</w:t>
      </w:r>
      <w:r>
        <w:rPr>
          <w:rFonts w:hint="eastAsia" w:ascii="微软雅黑" w:hAnsi="微软雅黑" w:eastAsia="微软雅黑"/>
          <w:sz w:val="24"/>
          <w:szCs w:val="24"/>
        </w:rPr>
        <w:t>，以防</w:t>
      </w:r>
      <w:r>
        <w:rPr>
          <w:rFonts w:ascii="微软雅黑" w:hAnsi="微软雅黑" w:eastAsia="微软雅黑"/>
          <w:sz w:val="24"/>
          <w:szCs w:val="24"/>
        </w:rPr>
        <w:t>漏掉通知。</w:t>
      </w:r>
    </w:p>
    <w:p>
      <w:pPr>
        <w:rPr>
          <w:rFonts w:hint="eastAsia" w:ascii="微软雅黑" w:hAnsi="微软雅黑" w:eastAsiaTheme="minorEastAsia"/>
          <w:sz w:val="24"/>
          <w:szCs w:val="24"/>
          <w:lang w:eastAsia="zh-CN"/>
        </w:rPr>
      </w:pPr>
      <w:r>
        <w:drawing>
          <wp:inline distT="0" distB="0" distL="114300" distR="114300">
            <wp:extent cx="1418590" cy="3075940"/>
            <wp:effectExtent l="28575" t="28575" r="38735" b="387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075940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10335" cy="3053715"/>
            <wp:effectExtent l="28575" t="28575" r="46990" b="41910"/>
            <wp:docPr id="20" name="图片 20" descr="5af0a54221a637573c1640c09828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af0a54221a637573c1640c098280e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305371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Theme="minorEastAsia"/>
          <w:sz w:val="24"/>
          <w:szCs w:val="24"/>
          <w:lang w:eastAsia="zh-CN"/>
        </w:rPr>
        <w:drawing>
          <wp:inline distT="0" distB="0" distL="114300" distR="114300">
            <wp:extent cx="1485900" cy="3065145"/>
            <wp:effectExtent l="28575" t="28575" r="28575" b="30480"/>
            <wp:docPr id="30" name="图片 30" descr="c721fb19094410b1e5296828003b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721fb19094410b1e5296828003be2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06514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bidi w:val="0"/>
      </w:pPr>
      <w:r>
        <w:rPr>
          <w:rFonts w:hint="eastAsia"/>
        </w:rPr>
        <w:t>活动报名</w:t>
      </w:r>
    </w:p>
    <w:p>
      <w:r>
        <w:rPr>
          <w:rFonts w:hint="eastAsia" w:ascii="微软雅黑" w:hAnsi="微软雅黑" w:eastAsia="微软雅黑"/>
          <w:sz w:val="24"/>
          <w:szCs w:val="24"/>
        </w:rPr>
        <w:t>点击</w:t>
      </w:r>
      <w:r>
        <w:rPr>
          <w:rFonts w:ascii="微软雅黑" w:hAnsi="微软雅黑" w:eastAsia="微软雅黑"/>
          <w:b/>
          <w:sz w:val="24"/>
          <w:szCs w:val="24"/>
        </w:rPr>
        <w:t>活动报名</w:t>
      </w:r>
      <w:r>
        <w:rPr>
          <w:rFonts w:ascii="微软雅黑" w:hAnsi="微软雅黑" w:eastAsia="微软雅黑"/>
          <w:sz w:val="24"/>
          <w:szCs w:val="24"/>
        </w:rPr>
        <w:t>可以查看所有活动信息，点击</w:t>
      </w:r>
      <w:r>
        <w:rPr>
          <w:rFonts w:hint="eastAsia" w:ascii="微软雅黑" w:hAnsi="微软雅黑" w:eastAsia="微软雅黑"/>
          <w:sz w:val="24"/>
          <w:szCs w:val="24"/>
        </w:rPr>
        <w:t>填写</w:t>
      </w:r>
      <w:r>
        <w:rPr>
          <w:rFonts w:ascii="微软雅黑" w:hAnsi="微软雅黑" w:eastAsia="微软雅黑"/>
          <w:sz w:val="24"/>
          <w:szCs w:val="24"/>
        </w:rPr>
        <w:t>报名信息即可报名符合条件课程</w:t>
      </w:r>
      <w:r>
        <w:rPr>
          <w:rFonts w:hint="eastAsia" w:ascii="微软雅黑" w:hAnsi="微软雅黑" w:eastAsia="微软雅黑"/>
          <w:sz w:val="24"/>
          <w:szCs w:val="24"/>
        </w:rPr>
        <w:t>，同时</w:t>
      </w:r>
      <w:r>
        <w:rPr>
          <w:rFonts w:ascii="微软雅黑" w:hAnsi="微软雅黑" w:eastAsia="微软雅黑"/>
          <w:sz w:val="24"/>
          <w:szCs w:val="24"/>
        </w:rPr>
        <w:t>可以在公众号中收到</w:t>
      </w:r>
      <w:r>
        <w:rPr>
          <w:rFonts w:ascii="微软雅黑" w:hAnsi="微软雅黑" w:eastAsia="微软雅黑"/>
          <w:b/>
          <w:sz w:val="24"/>
          <w:szCs w:val="24"/>
        </w:rPr>
        <w:t>报名</w:t>
      </w:r>
      <w:r>
        <w:rPr>
          <w:rFonts w:hint="eastAsia" w:ascii="微软雅黑" w:hAnsi="微软雅黑" w:eastAsia="微软雅黑"/>
          <w:b/>
          <w:sz w:val="24"/>
          <w:szCs w:val="24"/>
        </w:rPr>
        <w:t>状态</w:t>
      </w:r>
      <w:r>
        <w:rPr>
          <w:rFonts w:ascii="微软雅黑" w:hAnsi="微软雅黑" w:eastAsia="微软雅黑"/>
          <w:sz w:val="24"/>
          <w:szCs w:val="24"/>
        </w:rPr>
        <w:t>提示</w:t>
      </w:r>
      <w:r>
        <w:rPr>
          <w:rFonts w:hint="eastAsia" w:ascii="微软雅黑" w:hAnsi="微软雅黑" w:eastAsia="微软雅黑"/>
          <w:sz w:val="24"/>
          <w:szCs w:val="24"/>
        </w:rPr>
        <w:t>信息也可在</w:t>
      </w:r>
      <w:r>
        <w:rPr>
          <w:rFonts w:ascii="微软雅黑" w:hAnsi="微软雅黑" w:eastAsia="微软雅黑"/>
          <w:sz w:val="24"/>
          <w:szCs w:val="24"/>
        </w:rPr>
        <w:t>活动上查看</w:t>
      </w:r>
      <w:r>
        <w:rPr>
          <w:rFonts w:hint="eastAsia" w:ascii="微软雅黑" w:hAnsi="微软雅黑" w:eastAsia="微软雅黑"/>
          <w:sz w:val="24"/>
          <w:szCs w:val="24"/>
        </w:rPr>
        <w:t>报名状态，未</w:t>
      </w:r>
      <w:r>
        <w:rPr>
          <w:rFonts w:ascii="微软雅黑" w:hAnsi="微软雅黑" w:eastAsia="微软雅黑"/>
          <w:sz w:val="24"/>
          <w:szCs w:val="24"/>
        </w:rPr>
        <w:t>开启自动审核时</w:t>
      </w:r>
      <w:r>
        <w:rPr>
          <w:rFonts w:hint="eastAsia" w:ascii="微软雅黑" w:hAnsi="微软雅黑" w:eastAsia="微软雅黑"/>
          <w:sz w:val="24"/>
          <w:szCs w:val="24"/>
        </w:rPr>
        <w:t>，活动</w:t>
      </w:r>
      <w:r>
        <w:rPr>
          <w:rFonts w:ascii="微软雅黑" w:hAnsi="微软雅黑" w:eastAsia="微软雅黑"/>
          <w:sz w:val="24"/>
          <w:szCs w:val="24"/>
        </w:rPr>
        <w:t>有效期</w:t>
      </w:r>
      <w:r>
        <w:rPr>
          <w:rFonts w:hint="eastAsia" w:ascii="微软雅黑" w:hAnsi="微软雅黑" w:eastAsia="微软雅黑"/>
          <w:sz w:val="24"/>
          <w:szCs w:val="24"/>
        </w:rPr>
        <w:t>内</w:t>
      </w:r>
      <w:r>
        <w:rPr>
          <w:rFonts w:ascii="微软雅黑" w:hAnsi="微软雅黑" w:eastAsia="微软雅黑"/>
          <w:sz w:val="24"/>
          <w:szCs w:val="24"/>
        </w:rPr>
        <w:t>可以</w:t>
      </w:r>
      <w:r>
        <w:rPr>
          <w:rFonts w:hint="eastAsia" w:ascii="微软雅黑" w:hAnsi="微软雅黑" w:eastAsia="微软雅黑"/>
          <w:b/>
          <w:sz w:val="24"/>
          <w:szCs w:val="24"/>
        </w:rPr>
        <w:t>修改</w:t>
      </w:r>
      <w:r>
        <w:rPr>
          <w:rFonts w:ascii="微软雅黑" w:hAnsi="微软雅黑" w:eastAsia="微软雅黑"/>
          <w:b/>
          <w:sz w:val="24"/>
          <w:szCs w:val="24"/>
        </w:rPr>
        <w:t>报名</w:t>
      </w:r>
      <w:r>
        <w:rPr>
          <w:rFonts w:hint="eastAsia" w:ascii="微软雅黑" w:hAnsi="微软雅黑" w:eastAsia="微软雅黑"/>
          <w:sz w:val="24"/>
          <w:szCs w:val="24"/>
        </w:rPr>
        <w:t>或</w:t>
      </w:r>
      <w:r>
        <w:rPr>
          <w:rFonts w:hint="eastAsia" w:ascii="微软雅黑" w:hAnsi="微软雅黑" w:eastAsia="微软雅黑"/>
          <w:b/>
          <w:sz w:val="24"/>
          <w:szCs w:val="24"/>
        </w:rPr>
        <w:t>取消</w:t>
      </w:r>
      <w:r>
        <w:rPr>
          <w:rFonts w:ascii="微软雅黑" w:hAnsi="微软雅黑" w:eastAsia="微软雅黑"/>
          <w:b/>
          <w:sz w:val="24"/>
          <w:szCs w:val="24"/>
        </w:rPr>
        <w:t>报名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73530" cy="3413125"/>
            <wp:effectExtent l="28575" t="28575" r="36195" b="44450"/>
            <wp:docPr id="26" name="图片 26" descr="53efb467060171960f96bcb502b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53efb467060171960f96bcb502b14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341312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78610" cy="3424555"/>
            <wp:effectExtent l="28575" t="28575" r="31115" b="33020"/>
            <wp:docPr id="27" name="图片 27" descr="d321a7ae839196d90a1d144b6818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321a7ae839196d90a1d144b6818ad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342455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82420" cy="3432175"/>
            <wp:effectExtent l="28575" t="28575" r="46355" b="4445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43217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会议回看</w:t>
      </w:r>
    </w:p>
    <w:p>
      <w:pPr>
        <w:rPr>
          <w:rFonts w:hint="eastAsia" w:ascii="微软雅黑" w:hAnsi="微软雅黑" w:eastAsia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点击查看浦东线上培训回看视频。</w:t>
      </w:r>
    </w:p>
    <w:p>
      <w:pPr>
        <w:rPr>
          <w:rFonts w:hint="default" w:ascii="微软雅黑" w:hAnsi="微软雅黑" w:eastAsia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/>
          <w:sz w:val="24"/>
          <w:szCs w:val="24"/>
          <w:lang w:val="en-US" w:eastAsia="zh-CN"/>
        </w:rPr>
        <w:drawing>
          <wp:inline distT="0" distB="0" distL="114300" distR="114300">
            <wp:extent cx="1452245" cy="3146425"/>
            <wp:effectExtent l="28575" t="28575" r="43180" b="44450"/>
            <wp:docPr id="6" name="图片 6" descr="914079be20ca71fab19b79efc486f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14079be20ca71fab19b79efc486f4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314642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/>
          <w:sz w:val="24"/>
          <w:szCs w:val="24"/>
          <w:lang w:val="en-US" w:eastAsia="zh-CN"/>
        </w:rPr>
        <w:drawing>
          <wp:inline distT="0" distB="0" distL="114300" distR="114300">
            <wp:extent cx="1451610" cy="3146425"/>
            <wp:effectExtent l="28575" t="28575" r="43815" b="44450"/>
            <wp:docPr id="19" name="图片 19" descr="d65e943598e1a3912821d83d2b98f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65e943598e1a3912821d83d2b98f5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314642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联系我们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点击联系我们即可查看项目负责教师联系方式。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76705" cy="3418205"/>
            <wp:effectExtent l="28575" t="28575" r="33020" b="39370"/>
            <wp:docPr id="29" name="图片 29" descr="d8b8895e9255c6f218963ab005a0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d8b8895e9255c6f218963ab005a0ba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341820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</w:pPr>
      <w:r>
        <w:rPr>
          <w:rFonts w:hint="eastAsia"/>
        </w:rPr>
        <w:t>个</w:t>
      </w:r>
      <w:r>
        <w:t>人</w:t>
      </w:r>
      <w:r>
        <w:rPr>
          <w:rFonts w:hint="eastAsia"/>
          <w:lang w:val="en-US" w:eastAsia="zh-CN"/>
        </w:rPr>
        <w:t>信息</w:t>
      </w:r>
      <w:r>
        <w:t>页面</w:t>
      </w:r>
    </w:p>
    <w:p>
      <w:pPr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点击</w:t>
      </w:r>
      <w:r>
        <w:rPr>
          <w:rFonts w:ascii="微软雅黑" w:hAnsi="微软雅黑" w:eastAsia="微软雅黑"/>
          <w:sz w:val="24"/>
          <w:szCs w:val="24"/>
        </w:rPr>
        <w:t>进入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我的</w:t>
      </w:r>
      <w:bookmarkStart w:id="0" w:name="_GoBack"/>
      <w:bookmarkEnd w:id="0"/>
      <w:r>
        <w:rPr>
          <w:rFonts w:ascii="微软雅黑" w:hAnsi="微软雅黑" w:eastAsia="微软雅黑"/>
          <w:sz w:val="24"/>
          <w:szCs w:val="24"/>
        </w:rPr>
        <w:t>，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进入个人信息界面，点击修改信息</w:t>
      </w:r>
      <w:r>
        <w:rPr>
          <w:rFonts w:ascii="微软雅黑" w:hAnsi="微软雅黑" w:eastAsia="微软雅黑"/>
          <w:sz w:val="24"/>
          <w:szCs w:val="24"/>
        </w:rPr>
        <w:t>可以对</w:t>
      </w:r>
      <w:r>
        <w:rPr>
          <w:rFonts w:hint="eastAsia" w:ascii="微软雅黑" w:hAnsi="微软雅黑" w:eastAsia="微软雅黑"/>
          <w:sz w:val="24"/>
          <w:szCs w:val="24"/>
        </w:rPr>
        <w:t>个</w:t>
      </w:r>
      <w:r>
        <w:rPr>
          <w:rFonts w:ascii="微软雅黑" w:hAnsi="微软雅黑" w:eastAsia="微软雅黑"/>
          <w:sz w:val="24"/>
          <w:szCs w:val="24"/>
        </w:rPr>
        <w:t>人手机号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职称</w:t>
      </w:r>
      <w:r>
        <w:rPr>
          <w:rFonts w:hint="eastAsia" w:ascii="微软雅黑" w:hAnsi="微软雅黑" w:eastAsia="微软雅黑"/>
          <w:sz w:val="24"/>
          <w:szCs w:val="24"/>
        </w:rPr>
        <w:t>和</w:t>
      </w:r>
      <w:r>
        <w:rPr>
          <w:rFonts w:ascii="微软雅黑" w:hAnsi="微软雅黑" w:eastAsia="微软雅黑"/>
          <w:sz w:val="24"/>
          <w:szCs w:val="24"/>
        </w:rPr>
        <w:t>专业荣誉进行修改后保存，如果</w:t>
      </w:r>
      <w:r>
        <w:rPr>
          <w:rFonts w:hint="eastAsia" w:ascii="微软雅黑" w:hAnsi="微软雅黑" w:eastAsia="微软雅黑"/>
          <w:sz w:val="24"/>
          <w:szCs w:val="24"/>
        </w:rPr>
        <w:t>有</w:t>
      </w:r>
      <w:r>
        <w:rPr>
          <w:rFonts w:ascii="微软雅黑" w:hAnsi="微软雅黑" w:eastAsia="微软雅黑"/>
          <w:sz w:val="24"/>
          <w:szCs w:val="24"/>
        </w:rPr>
        <w:t>需要</w:t>
      </w:r>
      <w:r>
        <w:rPr>
          <w:rFonts w:hint="eastAsia" w:ascii="微软雅黑" w:hAnsi="微软雅黑" w:eastAsia="微软雅黑"/>
          <w:sz w:val="24"/>
          <w:szCs w:val="24"/>
        </w:rPr>
        <w:t>可以</w:t>
      </w:r>
      <w:r>
        <w:rPr>
          <w:rFonts w:ascii="微软雅黑" w:hAnsi="微软雅黑" w:eastAsia="微软雅黑"/>
          <w:sz w:val="24"/>
          <w:szCs w:val="24"/>
        </w:rPr>
        <w:t>解除绑定</w:t>
      </w:r>
      <w:r>
        <w:rPr>
          <w:rFonts w:hint="eastAsia" w:ascii="微软雅黑" w:hAnsi="微软雅黑" w:eastAsia="微软雅黑"/>
          <w:sz w:val="24"/>
          <w:szCs w:val="24"/>
        </w:rPr>
        <w:t>后</w:t>
      </w:r>
      <w:r>
        <w:rPr>
          <w:rFonts w:ascii="微软雅黑" w:hAnsi="微软雅黑" w:eastAsia="微软雅黑"/>
          <w:sz w:val="24"/>
          <w:szCs w:val="24"/>
        </w:rPr>
        <w:t>重新登录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修改学科学段请用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电脑端浏览器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登录：</w:t>
      </w:r>
      <w:r>
        <w:rPr>
          <w:rStyle w:val="8"/>
          <w:rFonts w:hint="eastAsia"/>
          <w:lang w:val="en-US" w:eastAsia="zh-CN"/>
        </w:rPr>
        <w:t>https://jsjy.pdedu.sh.cn/thome/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114300" distR="114300">
            <wp:extent cx="1652270" cy="3583305"/>
            <wp:effectExtent l="28575" t="28575" r="33655" b="457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3583305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66875" cy="3615690"/>
            <wp:effectExtent l="28575" t="28575" r="38100" b="32385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615690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  <w:szCs w:val="24"/>
        </w:rPr>
      </w:pPr>
    </w:p>
    <w:p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个人信息操作指南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请用电脑端打开360浏览器和谷歌浏览器打开教师平台  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"http://pd.shanyueyun.com/thome/"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https://jsjy.pdedu.sh.cn/thome/</w:t>
      </w:r>
      <w:r>
        <w:rPr>
          <w:rStyle w:val="8"/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fldChar w:fldCharType="end"/>
      </w:r>
      <w:r>
        <w:drawing>
          <wp:inline distT="0" distB="0" distL="114300" distR="114300">
            <wp:extent cx="3225800" cy="3385185"/>
            <wp:effectExtent l="0" t="0" r="1270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扫码登录，如果没有绑定“浦东教师教育”公众号请先关注绑定。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br w:type="textWrapping"/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扫码登录后，查看“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基础信息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”，查看自己的个人信息是否需要更新。需要修改的地方直接更改，修改完成点击底部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“确认提交”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按钮等待审核通过即可。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6207125"/>
            <wp:effectExtent l="0" t="0" r="3175" b="317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rcRect t="297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20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textWrapping"/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如果修改内容为师训号、单位、管理权限等，请扫码或者点击红色文字进行填写表单修改。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3675" cy="1617980"/>
            <wp:effectExtent l="0" t="0" r="3175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审核通过后，会收到如下微信通知：</w:t>
      </w:r>
    </w:p>
    <w:p>
      <w:r>
        <w:drawing>
          <wp:inline distT="0" distB="0" distL="114300" distR="114300">
            <wp:extent cx="3379470" cy="2566670"/>
            <wp:effectExtent l="0" t="0" r="11430" b="508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rPr>
          <w:rFonts w:hint="eastAsia" w:eastAsia="微软雅黑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技术支持：如操作过程有问题请联系：021-31265752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7263586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rPr>
            <w:rFonts w:hint="eastAsia"/>
          </w:rPr>
          <w:t>页 共6页</w:t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D59C3"/>
    <w:multiLevelType w:val="singleLevel"/>
    <w:tmpl w:val="D02D59C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0756D65"/>
    <w:multiLevelType w:val="multilevel"/>
    <w:tmpl w:val="50756D6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jYTI1ZGU4MzQ3NDg3MmUwMDgyZjhhN2NiOGMwNWQifQ=="/>
  </w:docVars>
  <w:rsids>
    <w:rsidRoot w:val="00692668"/>
    <w:rsid w:val="0000007E"/>
    <w:rsid w:val="000253AF"/>
    <w:rsid w:val="00042A06"/>
    <w:rsid w:val="00044061"/>
    <w:rsid w:val="00060892"/>
    <w:rsid w:val="00067B4A"/>
    <w:rsid w:val="00067E66"/>
    <w:rsid w:val="00073698"/>
    <w:rsid w:val="00085C15"/>
    <w:rsid w:val="00096758"/>
    <w:rsid w:val="000A5A95"/>
    <w:rsid w:val="000C1805"/>
    <w:rsid w:val="000C2241"/>
    <w:rsid w:val="000E6816"/>
    <w:rsid w:val="00103532"/>
    <w:rsid w:val="001037EB"/>
    <w:rsid w:val="00107AA3"/>
    <w:rsid w:val="00124B30"/>
    <w:rsid w:val="001311F4"/>
    <w:rsid w:val="001554C1"/>
    <w:rsid w:val="00197FA5"/>
    <w:rsid w:val="001C580A"/>
    <w:rsid w:val="001E1601"/>
    <w:rsid w:val="00205DC1"/>
    <w:rsid w:val="002163DD"/>
    <w:rsid w:val="00231092"/>
    <w:rsid w:val="00231E8D"/>
    <w:rsid w:val="00246F27"/>
    <w:rsid w:val="00253828"/>
    <w:rsid w:val="00274A58"/>
    <w:rsid w:val="00296CDF"/>
    <w:rsid w:val="002A0170"/>
    <w:rsid w:val="002A5BA2"/>
    <w:rsid w:val="002B359A"/>
    <w:rsid w:val="002B552D"/>
    <w:rsid w:val="002B7992"/>
    <w:rsid w:val="002C6ECF"/>
    <w:rsid w:val="002C7FE9"/>
    <w:rsid w:val="002E41F0"/>
    <w:rsid w:val="002E500C"/>
    <w:rsid w:val="003013E5"/>
    <w:rsid w:val="003051CA"/>
    <w:rsid w:val="00306AE2"/>
    <w:rsid w:val="00322974"/>
    <w:rsid w:val="00351C4E"/>
    <w:rsid w:val="00356D0C"/>
    <w:rsid w:val="00363B41"/>
    <w:rsid w:val="00367754"/>
    <w:rsid w:val="00370711"/>
    <w:rsid w:val="003B17A5"/>
    <w:rsid w:val="003B2247"/>
    <w:rsid w:val="003F1C7F"/>
    <w:rsid w:val="003F6C42"/>
    <w:rsid w:val="00406211"/>
    <w:rsid w:val="00427A58"/>
    <w:rsid w:val="00430A6C"/>
    <w:rsid w:val="00442786"/>
    <w:rsid w:val="00454341"/>
    <w:rsid w:val="004A4279"/>
    <w:rsid w:val="004C3FB1"/>
    <w:rsid w:val="004D1EBF"/>
    <w:rsid w:val="004E6A88"/>
    <w:rsid w:val="0050376A"/>
    <w:rsid w:val="00512D1D"/>
    <w:rsid w:val="00541C95"/>
    <w:rsid w:val="0054435B"/>
    <w:rsid w:val="005455B3"/>
    <w:rsid w:val="0055748E"/>
    <w:rsid w:val="00580C4C"/>
    <w:rsid w:val="005953F4"/>
    <w:rsid w:val="0060053A"/>
    <w:rsid w:val="00603C90"/>
    <w:rsid w:val="00643050"/>
    <w:rsid w:val="00671EA6"/>
    <w:rsid w:val="00690407"/>
    <w:rsid w:val="00691177"/>
    <w:rsid w:val="00692668"/>
    <w:rsid w:val="006E5DA4"/>
    <w:rsid w:val="006F1BBD"/>
    <w:rsid w:val="00705268"/>
    <w:rsid w:val="00720EFD"/>
    <w:rsid w:val="0072307C"/>
    <w:rsid w:val="00733B43"/>
    <w:rsid w:val="00733E6A"/>
    <w:rsid w:val="007448E0"/>
    <w:rsid w:val="00746527"/>
    <w:rsid w:val="00765B8A"/>
    <w:rsid w:val="00766597"/>
    <w:rsid w:val="007A086D"/>
    <w:rsid w:val="007B0A5A"/>
    <w:rsid w:val="007B0E71"/>
    <w:rsid w:val="007B33FD"/>
    <w:rsid w:val="007B6C01"/>
    <w:rsid w:val="007D09AC"/>
    <w:rsid w:val="007E6464"/>
    <w:rsid w:val="008047EA"/>
    <w:rsid w:val="008139DC"/>
    <w:rsid w:val="00852C2C"/>
    <w:rsid w:val="008546E4"/>
    <w:rsid w:val="008906B9"/>
    <w:rsid w:val="008C37C9"/>
    <w:rsid w:val="008D02BB"/>
    <w:rsid w:val="008D079C"/>
    <w:rsid w:val="008D2647"/>
    <w:rsid w:val="008F4300"/>
    <w:rsid w:val="0090787B"/>
    <w:rsid w:val="0092341B"/>
    <w:rsid w:val="00942800"/>
    <w:rsid w:val="0097372F"/>
    <w:rsid w:val="00994252"/>
    <w:rsid w:val="009D031F"/>
    <w:rsid w:val="009D1CCB"/>
    <w:rsid w:val="009D3F93"/>
    <w:rsid w:val="009E7C77"/>
    <w:rsid w:val="009F3265"/>
    <w:rsid w:val="009F5703"/>
    <w:rsid w:val="00A15D4F"/>
    <w:rsid w:val="00A44B3F"/>
    <w:rsid w:val="00A50903"/>
    <w:rsid w:val="00A57723"/>
    <w:rsid w:val="00A63ED6"/>
    <w:rsid w:val="00A66248"/>
    <w:rsid w:val="00A6751A"/>
    <w:rsid w:val="00A74BF2"/>
    <w:rsid w:val="00AA45AA"/>
    <w:rsid w:val="00AC563E"/>
    <w:rsid w:val="00AD3394"/>
    <w:rsid w:val="00AF4047"/>
    <w:rsid w:val="00AF49D0"/>
    <w:rsid w:val="00B43193"/>
    <w:rsid w:val="00B56D5B"/>
    <w:rsid w:val="00B87ADE"/>
    <w:rsid w:val="00BA24F8"/>
    <w:rsid w:val="00BC25ED"/>
    <w:rsid w:val="00BD0F0B"/>
    <w:rsid w:val="00C11FC2"/>
    <w:rsid w:val="00C12F12"/>
    <w:rsid w:val="00C412A5"/>
    <w:rsid w:val="00C75805"/>
    <w:rsid w:val="00CB766C"/>
    <w:rsid w:val="00CC1C3E"/>
    <w:rsid w:val="00CC7D73"/>
    <w:rsid w:val="00CD150D"/>
    <w:rsid w:val="00CD77D4"/>
    <w:rsid w:val="00CE4A9E"/>
    <w:rsid w:val="00CE5A8E"/>
    <w:rsid w:val="00D16FF0"/>
    <w:rsid w:val="00D24325"/>
    <w:rsid w:val="00D25CA7"/>
    <w:rsid w:val="00D414D1"/>
    <w:rsid w:val="00D52AA6"/>
    <w:rsid w:val="00D74429"/>
    <w:rsid w:val="00D760DB"/>
    <w:rsid w:val="00D80F49"/>
    <w:rsid w:val="00DB235C"/>
    <w:rsid w:val="00E4506B"/>
    <w:rsid w:val="00E568EA"/>
    <w:rsid w:val="00E91E25"/>
    <w:rsid w:val="00EA43C8"/>
    <w:rsid w:val="00EB0248"/>
    <w:rsid w:val="00EB2DA9"/>
    <w:rsid w:val="00EE0ED9"/>
    <w:rsid w:val="00F05F4D"/>
    <w:rsid w:val="00F63DFA"/>
    <w:rsid w:val="00F65E4E"/>
    <w:rsid w:val="00F83DDE"/>
    <w:rsid w:val="00FA387C"/>
    <w:rsid w:val="00FA5E93"/>
    <w:rsid w:val="00FD05EE"/>
    <w:rsid w:val="00FD2A45"/>
    <w:rsid w:val="00FD66E5"/>
    <w:rsid w:val="012F2443"/>
    <w:rsid w:val="061668A3"/>
    <w:rsid w:val="0A920149"/>
    <w:rsid w:val="0C566AD6"/>
    <w:rsid w:val="1558333F"/>
    <w:rsid w:val="16AC1E60"/>
    <w:rsid w:val="170950EB"/>
    <w:rsid w:val="172132D5"/>
    <w:rsid w:val="17DB3BE1"/>
    <w:rsid w:val="254B2827"/>
    <w:rsid w:val="28CD5D7E"/>
    <w:rsid w:val="297F7448"/>
    <w:rsid w:val="2EE814E3"/>
    <w:rsid w:val="34242DA4"/>
    <w:rsid w:val="350F7609"/>
    <w:rsid w:val="3EDF3E59"/>
    <w:rsid w:val="45A17CC4"/>
    <w:rsid w:val="45CA20C8"/>
    <w:rsid w:val="4D480CB5"/>
    <w:rsid w:val="4EA6709A"/>
    <w:rsid w:val="524E3378"/>
    <w:rsid w:val="5311444F"/>
    <w:rsid w:val="593E77AF"/>
    <w:rsid w:val="5CDC7EFE"/>
    <w:rsid w:val="5E1E62F4"/>
    <w:rsid w:val="5E44291F"/>
    <w:rsid w:val="60C815A6"/>
    <w:rsid w:val="63512CC8"/>
    <w:rsid w:val="64E62DD4"/>
    <w:rsid w:val="693370F8"/>
    <w:rsid w:val="6B350ED6"/>
    <w:rsid w:val="70BD0C18"/>
    <w:rsid w:val="720652C6"/>
    <w:rsid w:val="73CB44B3"/>
    <w:rsid w:val="74120347"/>
    <w:rsid w:val="7DCC700B"/>
    <w:rsid w:val="7F3A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631</Words>
  <Characters>704</Characters>
  <Lines>5</Lines>
  <Paragraphs>1</Paragraphs>
  <TotalTime>17</TotalTime>
  <ScaleCrop>false</ScaleCrop>
  <LinksUpToDate>false</LinksUpToDate>
  <CharactersWithSpaces>708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2018-11-03T02:33:00Z</dcterms:created>
  <dc:creator>admin</dc:creator>
  <cp:lastModifiedBy>银子</cp:lastModifiedBy>
  <dcterms:modified xsi:type="dcterms:W3CDTF">2023-03-10T01:31:57Z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8C6EF5137D5E48C2A0D029903696C165</vt:lpwstr>
  </property>
</Properties>
</file>