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614" w:rsidRPr="004B273F" w:rsidRDefault="001B3614" w:rsidP="001B3614">
      <w:pPr>
        <w:pStyle w:val="a4"/>
        <w:tabs>
          <w:tab w:val="left" w:pos="426"/>
        </w:tabs>
        <w:ind w:firstLineChars="0" w:firstLine="0"/>
        <w:jc w:val="center"/>
        <w:rPr>
          <w:rFonts w:ascii="黑体" w:eastAsia="黑体" w:hAnsi="黑体"/>
          <w:sz w:val="28"/>
          <w:szCs w:val="28"/>
        </w:rPr>
      </w:pPr>
      <w:r w:rsidRPr="004B273F">
        <w:rPr>
          <w:rFonts w:ascii="黑体" w:eastAsia="黑体" w:hAnsi="黑体" w:hint="eastAsia"/>
          <w:sz w:val="28"/>
          <w:szCs w:val="28"/>
        </w:rPr>
        <w:t>附</w:t>
      </w:r>
      <w:r w:rsidRPr="004B273F">
        <w:rPr>
          <w:rFonts w:ascii="黑体" w:eastAsia="黑体" w:hAnsi="黑体"/>
          <w:sz w:val="28"/>
          <w:szCs w:val="28"/>
        </w:rPr>
        <w:t>件</w:t>
      </w:r>
      <w:r w:rsidRPr="004B273F">
        <w:rPr>
          <w:rFonts w:ascii="黑体" w:eastAsia="黑体" w:hAnsi="黑体" w:hint="eastAsia"/>
          <w:sz w:val="28"/>
          <w:szCs w:val="28"/>
        </w:rPr>
        <w:t>1</w:t>
      </w:r>
      <w:r w:rsidRPr="004B273F">
        <w:rPr>
          <w:rFonts w:ascii="黑体" w:eastAsia="黑体" w:hAnsi="黑体"/>
          <w:sz w:val="28"/>
          <w:szCs w:val="28"/>
        </w:rPr>
        <w:t xml:space="preserve">  </w:t>
      </w:r>
      <w:bookmarkStart w:id="0" w:name="_GoBack"/>
      <w:r w:rsidRPr="004B273F">
        <w:rPr>
          <w:rFonts w:ascii="黑体" w:eastAsia="黑体" w:hAnsi="黑体" w:hint="eastAsia"/>
          <w:sz w:val="28"/>
          <w:szCs w:val="28"/>
        </w:rPr>
        <w:t>浦东</w:t>
      </w:r>
      <w:r w:rsidRPr="004B273F">
        <w:rPr>
          <w:rFonts w:ascii="黑体" w:eastAsia="黑体" w:hAnsi="黑体"/>
          <w:sz w:val="28"/>
          <w:szCs w:val="28"/>
        </w:rPr>
        <w:t>教育统一身份认证中心</w:t>
      </w:r>
      <w:r w:rsidRPr="004B273F">
        <w:rPr>
          <w:rFonts w:ascii="黑体" w:eastAsia="黑体" w:hAnsi="黑体" w:hint="eastAsia"/>
          <w:sz w:val="28"/>
          <w:szCs w:val="28"/>
        </w:rPr>
        <w:t>各单位信息维护</w:t>
      </w:r>
      <w:r w:rsidRPr="004B273F">
        <w:rPr>
          <w:rFonts w:ascii="黑体" w:eastAsia="黑体" w:hAnsi="黑体"/>
          <w:sz w:val="28"/>
          <w:szCs w:val="28"/>
        </w:rPr>
        <w:t>的</w:t>
      </w:r>
      <w:r w:rsidRPr="004B273F">
        <w:rPr>
          <w:rFonts w:ascii="黑体" w:eastAsia="黑体" w:hAnsi="黑体" w:hint="eastAsia"/>
          <w:sz w:val="28"/>
          <w:szCs w:val="28"/>
        </w:rPr>
        <w:t>操作说明</w:t>
      </w:r>
      <w:bookmarkEnd w:id="0"/>
    </w:p>
    <w:p w:rsidR="001B3614" w:rsidRPr="009D010A" w:rsidRDefault="001B3614" w:rsidP="001B3614">
      <w:pPr>
        <w:pStyle w:val="a4"/>
        <w:tabs>
          <w:tab w:val="left" w:pos="426"/>
        </w:tabs>
        <w:ind w:firstLineChars="0" w:firstLine="0"/>
        <w:jc w:val="center"/>
        <w:rPr>
          <w:rFonts w:ascii="黑体" w:eastAsia="黑体" w:hAnsi="黑体" w:hint="eastAsia"/>
          <w:sz w:val="24"/>
          <w:szCs w:val="24"/>
        </w:rPr>
      </w:pPr>
    </w:p>
    <w:p w:rsidR="001B3614" w:rsidRPr="004B273F" w:rsidRDefault="001B3614" w:rsidP="001B3614">
      <w:pPr>
        <w:numPr>
          <w:ilvl w:val="0"/>
          <w:numId w:val="1"/>
        </w:numPr>
        <w:spacing w:line="360" w:lineRule="auto"/>
        <w:rPr>
          <w:b/>
          <w:sz w:val="24"/>
        </w:rPr>
      </w:pPr>
      <w:r w:rsidRPr="004B273F">
        <w:rPr>
          <w:rFonts w:hint="eastAsia"/>
          <w:b/>
          <w:sz w:val="24"/>
        </w:rPr>
        <w:t>如何</w:t>
      </w:r>
      <w:r w:rsidRPr="004B273F">
        <w:rPr>
          <w:b/>
          <w:sz w:val="24"/>
        </w:rPr>
        <w:t>登录</w:t>
      </w:r>
      <w:r w:rsidRPr="004B273F">
        <w:rPr>
          <w:rFonts w:hint="eastAsia"/>
          <w:b/>
          <w:sz w:val="24"/>
        </w:rPr>
        <w:t>浦东</w:t>
      </w:r>
      <w:r w:rsidRPr="004B273F">
        <w:rPr>
          <w:b/>
          <w:sz w:val="24"/>
        </w:rPr>
        <w:t>教育统一身份认证中心管理后台？</w:t>
      </w:r>
    </w:p>
    <w:p w:rsidR="001B3614" w:rsidRDefault="001B3614" w:rsidP="001B3614">
      <w:pPr>
        <w:spacing w:line="360" w:lineRule="auto"/>
        <w:rPr>
          <w:szCs w:val="21"/>
        </w:rPr>
      </w:pPr>
      <w:r>
        <w:rPr>
          <w:rFonts w:hint="eastAsia"/>
          <w:szCs w:val="21"/>
        </w:rPr>
        <w:t>认证</w:t>
      </w:r>
      <w:r>
        <w:rPr>
          <w:szCs w:val="21"/>
        </w:rPr>
        <w:t>中心的单位</w:t>
      </w:r>
      <w:r>
        <w:rPr>
          <w:rFonts w:hint="eastAsia"/>
          <w:szCs w:val="21"/>
        </w:rPr>
        <w:t>管理员</w:t>
      </w:r>
      <w:r w:rsidRPr="009D010A">
        <w:rPr>
          <w:rFonts w:hint="eastAsia"/>
          <w:szCs w:val="21"/>
        </w:rPr>
        <w:t>访问</w:t>
      </w:r>
      <w:r w:rsidRPr="00FA40BE">
        <w:rPr>
          <w:rFonts w:hint="eastAsia"/>
          <w:szCs w:val="21"/>
        </w:rPr>
        <w:t>浦东</w:t>
      </w:r>
      <w:r w:rsidRPr="00FA40BE">
        <w:rPr>
          <w:szCs w:val="21"/>
        </w:rPr>
        <w:t>教育统一身份认证中心管理后台</w:t>
      </w:r>
      <w:r>
        <w:rPr>
          <w:rFonts w:hint="eastAsia"/>
          <w:szCs w:val="21"/>
        </w:rPr>
        <w:t>（</w:t>
      </w:r>
      <w:hyperlink r:id="rId5" w:history="1">
        <w:r w:rsidRPr="00240447">
          <w:rPr>
            <w:rStyle w:val="a3"/>
            <w:szCs w:val="21"/>
          </w:rPr>
          <w:t>https://id.pdedu.sh.cn/PDAdmin</w:t>
        </w:r>
      </w:hyperlink>
      <w:r>
        <w:rPr>
          <w:rFonts w:hint="eastAsia"/>
          <w:szCs w:val="21"/>
        </w:rPr>
        <w:t>），输入</w:t>
      </w:r>
      <w:r>
        <w:rPr>
          <w:szCs w:val="21"/>
        </w:rPr>
        <w:t>单位名称关键字，从下拉名称中选择本单位名称</w:t>
      </w:r>
      <w:r>
        <w:rPr>
          <w:rFonts w:hint="eastAsia"/>
          <w:szCs w:val="21"/>
        </w:rPr>
        <w:t>，</w:t>
      </w:r>
      <w:r>
        <w:rPr>
          <w:szCs w:val="21"/>
        </w:rPr>
        <w:t>输入密码</w:t>
      </w:r>
      <w:r>
        <w:rPr>
          <w:rFonts w:hint="eastAsia"/>
          <w:szCs w:val="21"/>
        </w:rPr>
        <w:t>、</w:t>
      </w:r>
      <w:r>
        <w:rPr>
          <w:szCs w:val="21"/>
        </w:rPr>
        <w:t>手机号及验证码，点击登录，即可进入管理后台。</w:t>
      </w:r>
    </w:p>
    <w:p w:rsidR="001B3614" w:rsidRPr="004B273F" w:rsidRDefault="001B3614" w:rsidP="001B3614">
      <w:pPr>
        <w:spacing w:line="360" w:lineRule="auto"/>
        <w:rPr>
          <w:b/>
          <w:color w:val="FF0000"/>
          <w:szCs w:val="21"/>
        </w:rPr>
      </w:pPr>
      <w:r w:rsidRPr="004B273F">
        <w:rPr>
          <w:rFonts w:hint="eastAsia"/>
          <w:b/>
          <w:color w:val="FF0000"/>
          <w:szCs w:val="21"/>
        </w:rPr>
        <w:t>提示</w:t>
      </w:r>
      <w:r w:rsidRPr="004B273F">
        <w:rPr>
          <w:b/>
          <w:color w:val="FF0000"/>
          <w:szCs w:val="21"/>
        </w:rPr>
        <w:t>：</w:t>
      </w:r>
    </w:p>
    <w:p w:rsidR="001B3614" w:rsidRPr="004B273F" w:rsidRDefault="001B3614" w:rsidP="001B3614">
      <w:pPr>
        <w:numPr>
          <w:ilvl w:val="0"/>
          <w:numId w:val="3"/>
        </w:numPr>
        <w:spacing w:line="360" w:lineRule="auto"/>
        <w:rPr>
          <w:szCs w:val="21"/>
        </w:rPr>
      </w:pPr>
      <w:r w:rsidRPr="004B273F">
        <w:rPr>
          <w:rFonts w:hint="eastAsia"/>
          <w:szCs w:val="21"/>
        </w:rPr>
        <w:t>如果某单位管理员</w:t>
      </w:r>
      <w:r w:rsidRPr="004B273F">
        <w:rPr>
          <w:color w:val="FF0000"/>
          <w:szCs w:val="21"/>
        </w:rPr>
        <w:t>忘了密码</w:t>
      </w:r>
      <w:r w:rsidRPr="004B273F">
        <w:rPr>
          <w:szCs w:val="21"/>
        </w:rPr>
        <w:t>，可点击登录按钮下方的</w:t>
      </w:r>
      <w:r w:rsidRPr="004B273F">
        <w:rPr>
          <w:szCs w:val="21"/>
        </w:rPr>
        <w:t>“</w:t>
      </w:r>
      <w:r w:rsidRPr="004B273F">
        <w:rPr>
          <w:rFonts w:hint="eastAsia"/>
          <w:szCs w:val="21"/>
        </w:rPr>
        <w:t>忘记</w:t>
      </w:r>
      <w:r w:rsidRPr="004B273F">
        <w:rPr>
          <w:szCs w:val="21"/>
        </w:rPr>
        <w:t>密码</w:t>
      </w:r>
      <w:r w:rsidRPr="004B273F">
        <w:rPr>
          <w:szCs w:val="21"/>
        </w:rPr>
        <w:t>”</w:t>
      </w:r>
      <w:r w:rsidRPr="004B273F">
        <w:rPr>
          <w:rFonts w:hint="eastAsia"/>
          <w:szCs w:val="21"/>
        </w:rPr>
        <w:t>进行</w:t>
      </w:r>
      <w:r w:rsidRPr="004B273F">
        <w:rPr>
          <w:szCs w:val="21"/>
        </w:rPr>
        <w:t>密码重置。</w:t>
      </w:r>
    </w:p>
    <w:p w:rsidR="001B3614" w:rsidRPr="004B273F" w:rsidRDefault="001B3614" w:rsidP="001B3614">
      <w:pPr>
        <w:numPr>
          <w:ilvl w:val="0"/>
          <w:numId w:val="3"/>
        </w:numPr>
        <w:spacing w:line="360" w:lineRule="auto"/>
        <w:rPr>
          <w:szCs w:val="21"/>
        </w:rPr>
      </w:pPr>
      <w:r w:rsidRPr="004B273F">
        <w:rPr>
          <w:rFonts w:hint="eastAsia"/>
          <w:szCs w:val="21"/>
        </w:rPr>
        <w:t>如果某单位管理员</w:t>
      </w:r>
      <w:r w:rsidRPr="004B273F">
        <w:rPr>
          <w:color w:val="FF0000"/>
          <w:szCs w:val="21"/>
        </w:rPr>
        <w:t>更换了手机号</w:t>
      </w:r>
      <w:r w:rsidRPr="004B273F">
        <w:rPr>
          <w:szCs w:val="21"/>
        </w:rPr>
        <w:t>，可</w:t>
      </w:r>
      <w:r w:rsidRPr="004B273F">
        <w:rPr>
          <w:rFonts w:hint="eastAsia"/>
          <w:szCs w:val="21"/>
        </w:rPr>
        <w:t>通过</w:t>
      </w:r>
      <w:r w:rsidRPr="004B273F">
        <w:rPr>
          <w:szCs w:val="21"/>
        </w:rPr>
        <w:t>此链接</w:t>
      </w:r>
      <w:r w:rsidRPr="004B273F">
        <w:rPr>
          <w:rFonts w:hint="eastAsia"/>
          <w:szCs w:val="21"/>
        </w:rPr>
        <w:t>进行手机号变更：</w:t>
      </w:r>
      <w:hyperlink r:id="rId6" w:history="1">
        <w:r w:rsidRPr="004B273F">
          <w:rPr>
            <w:rStyle w:val="a3"/>
            <w:szCs w:val="21"/>
          </w:rPr>
          <w:t>https://id.pdedu.sh.cn/PDAdmin/BasePlate/DataCenter/UnitAdminApply.aspx</w:t>
        </w:r>
      </w:hyperlink>
      <w:r w:rsidRPr="004B273F">
        <w:rPr>
          <w:rFonts w:hint="eastAsia"/>
          <w:szCs w:val="21"/>
        </w:rPr>
        <w:t>。</w:t>
      </w:r>
    </w:p>
    <w:p w:rsidR="001B3614" w:rsidRPr="004B273F" w:rsidRDefault="001B3614" w:rsidP="001B3614">
      <w:pPr>
        <w:numPr>
          <w:ilvl w:val="0"/>
          <w:numId w:val="3"/>
        </w:numPr>
        <w:spacing w:line="360" w:lineRule="auto"/>
        <w:rPr>
          <w:szCs w:val="21"/>
        </w:rPr>
      </w:pPr>
      <w:r w:rsidRPr="004B273F">
        <w:rPr>
          <w:rFonts w:hint="eastAsia"/>
          <w:szCs w:val="21"/>
        </w:rPr>
        <w:t>如果某单位</w:t>
      </w:r>
      <w:r w:rsidRPr="004B273F">
        <w:rPr>
          <w:color w:val="FF0000"/>
          <w:szCs w:val="21"/>
        </w:rPr>
        <w:t>尚未在认证中心确认过管理员</w:t>
      </w:r>
      <w:r w:rsidRPr="004B273F">
        <w:rPr>
          <w:rFonts w:hint="eastAsia"/>
          <w:szCs w:val="21"/>
        </w:rPr>
        <w:t>，</w:t>
      </w:r>
      <w:r w:rsidRPr="004B273F">
        <w:rPr>
          <w:szCs w:val="21"/>
        </w:rPr>
        <w:t>可先</w:t>
      </w:r>
      <w:r w:rsidRPr="004B273F">
        <w:rPr>
          <w:rFonts w:hint="eastAsia"/>
          <w:szCs w:val="21"/>
        </w:rPr>
        <w:t>通过</w:t>
      </w:r>
      <w:r w:rsidRPr="004B273F">
        <w:rPr>
          <w:szCs w:val="21"/>
        </w:rPr>
        <w:t>此链接</w:t>
      </w:r>
      <w:r w:rsidRPr="004B273F">
        <w:rPr>
          <w:rFonts w:hint="eastAsia"/>
          <w:szCs w:val="21"/>
        </w:rPr>
        <w:t>进行</w:t>
      </w:r>
      <w:r w:rsidRPr="004B273F">
        <w:rPr>
          <w:szCs w:val="21"/>
        </w:rPr>
        <w:t>认证中心管理员的确认</w:t>
      </w:r>
      <w:r w:rsidRPr="004B273F">
        <w:rPr>
          <w:rFonts w:hint="eastAsia"/>
          <w:szCs w:val="21"/>
        </w:rPr>
        <w:t>：</w:t>
      </w:r>
      <w:hyperlink r:id="rId7" w:history="1">
        <w:r w:rsidRPr="004B273F">
          <w:rPr>
            <w:rStyle w:val="a3"/>
            <w:szCs w:val="21"/>
          </w:rPr>
          <w:t>https://id.pdedu.sh.cn/PDAdmin/BasePlate/DataCenter/UnitAdminApply.aspx</w:t>
        </w:r>
      </w:hyperlink>
      <w:r w:rsidRPr="004B273F">
        <w:rPr>
          <w:rFonts w:hint="eastAsia"/>
          <w:szCs w:val="21"/>
        </w:rPr>
        <w:t>。</w:t>
      </w:r>
    </w:p>
    <w:p w:rsidR="001B3614" w:rsidRPr="004B273F" w:rsidRDefault="001B3614" w:rsidP="001B3614">
      <w:pPr>
        <w:numPr>
          <w:ilvl w:val="0"/>
          <w:numId w:val="3"/>
        </w:numPr>
        <w:spacing w:line="360" w:lineRule="auto"/>
        <w:rPr>
          <w:rFonts w:hint="eastAsia"/>
          <w:szCs w:val="21"/>
        </w:rPr>
      </w:pPr>
      <w:r w:rsidRPr="004B273F">
        <w:rPr>
          <w:rFonts w:hint="eastAsia"/>
          <w:szCs w:val="21"/>
        </w:rPr>
        <w:t>如果</w:t>
      </w:r>
      <w:r w:rsidRPr="004B273F">
        <w:rPr>
          <w:szCs w:val="21"/>
        </w:rPr>
        <w:t>某单位</w:t>
      </w:r>
      <w:r w:rsidRPr="004B273F">
        <w:rPr>
          <w:rFonts w:hint="eastAsia"/>
          <w:color w:val="FF0000"/>
          <w:szCs w:val="21"/>
        </w:rPr>
        <w:t>尚未</w:t>
      </w:r>
      <w:r w:rsidRPr="004B273F">
        <w:rPr>
          <w:color w:val="FF0000"/>
          <w:szCs w:val="21"/>
        </w:rPr>
        <w:t>在认证中心注册过</w:t>
      </w:r>
      <w:r w:rsidRPr="004B273F">
        <w:rPr>
          <w:rFonts w:hint="eastAsia"/>
          <w:szCs w:val="21"/>
        </w:rPr>
        <w:t>，</w:t>
      </w:r>
      <w:r w:rsidRPr="004B273F">
        <w:rPr>
          <w:szCs w:val="21"/>
        </w:rPr>
        <w:t>可先</w:t>
      </w:r>
      <w:r w:rsidRPr="004B273F">
        <w:rPr>
          <w:rFonts w:hint="eastAsia"/>
          <w:szCs w:val="21"/>
        </w:rPr>
        <w:t>通过</w:t>
      </w:r>
      <w:r w:rsidRPr="004B273F">
        <w:rPr>
          <w:szCs w:val="21"/>
        </w:rPr>
        <w:t>此链接</w:t>
      </w:r>
      <w:r w:rsidRPr="004B273F">
        <w:rPr>
          <w:rFonts w:hint="eastAsia"/>
          <w:szCs w:val="21"/>
        </w:rPr>
        <w:t>进行单位</w:t>
      </w:r>
      <w:r w:rsidRPr="004B273F">
        <w:rPr>
          <w:szCs w:val="21"/>
        </w:rPr>
        <w:t>注册</w:t>
      </w:r>
      <w:r w:rsidRPr="004B273F">
        <w:rPr>
          <w:rFonts w:hint="eastAsia"/>
          <w:szCs w:val="21"/>
        </w:rPr>
        <w:t>：</w:t>
      </w:r>
      <w:hyperlink r:id="rId8" w:history="1">
        <w:r w:rsidRPr="004B273F">
          <w:rPr>
            <w:rStyle w:val="a3"/>
            <w:szCs w:val="21"/>
          </w:rPr>
          <w:t>https://id.pdedu.sh.cn/PDAdmin/BasePlate/DataCenter/UnitApply0.aspx</w:t>
        </w:r>
      </w:hyperlink>
      <w:r w:rsidRPr="004B273F">
        <w:rPr>
          <w:rFonts w:hint="eastAsia"/>
          <w:szCs w:val="21"/>
        </w:rPr>
        <w:t>。</w:t>
      </w:r>
    </w:p>
    <w:p w:rsidR="001B3614" w:rsidRDefault="001B3614" w:rsidP="001B3614">
      <w:pPr>
        <w:pStyle w:val="a4"/>
        <w:tabs>
          <w:tab w:val="left" w:pos="426"/>
        </w:tabs>
        <w:ind w:firstLineChars="0" w:firstLine="0"/>
        <w:jc w:val="left"/>
        <w:rPr>
          <w:rFonts w:ascii="Times New Roman" w:eastAsia="宋体" w:hAnsi="Times New Roman" w:hint="eastAsia"/>
          <w:sz w:val="28"/>
          <w:szCs w:val="28"/>
        </w:rPr>
      </w:pPr>
      <w:r w:rsidRPr="00936AAD">
        <w:rPr>
          <w:noProof/>
        </w:rPr>
        <w:drawing>
          <wp:inline distT="0" distB="0" distL="0" distR="0">
            <wp:extent cx="5274310" cy="272859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614" w:rsidRDefault="001B3614" w:rsidP="001B3614">
      <w:pPr>
        <w:pStyle w:val="a4"/>
        <w:tabs>
          <w:tab w:val="left" w:pos="426"/>
        </w:tabs>
        <w:ind w:firstLineChars="0" w:firstLine="0"/>
        <w:jc w:val="center"/>
        <w:rPr>
          <w:rFonts w:ascii="Times New Roman" w:eastAsia="宋体" w:hAnsi="Times New Roman"/>
          <w:sz w:val="28"/>
          <w:szCs w:val="28"/>
        </w:rPr>
      </w:pPr>
      <w:r w:rsidRPr="00936AAD">
        <w:rPr>
          <w:noProof/>
        </w:rPr>
        <w:lastRenderedPageBreak/>
        <w:drawing>
          <wp:inline distT="0" distB="0" distL="0" distR="0">
            <wp:extent cx="5274310" cy="24650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614" w:rsidRPr="000C4F46" w:rsidRDefault="001B3614" w:rsidP="001B3614">
      <w:pPr>
        <w:numPr>
          <w:ilvl w:val="0"/>
          <w:numId w:val="1"/>
        </w:numPr>
        <w:spacing w:line="360" w:lineRule="auto"/>
        <w:rPr>
          <w:b/>
          <w:sz w:val="24"/>
        </w:rPr>
      </w:pPr>
      <w:r w:rsidRPr="000C4F46">
        <w:rPr>
          <w:rFonts w:hint="eastAsia"/>
          <w:b/>
          <w:sz w:val="24"/>
        </w:rPr>
        <w:t>如何更新维护</w:t>
      </w:r>
      <w:r w:rsidRPr="000C4F46">
        <w:rPr>
          <w:b/>
          <w:sz w:val="24"/>
        </w:rPr>
        <w:t>本单位</w:t>
      </w:r>
      <w:r w:rsidRPr="000C4F46">
        <w:rPr>
          <w:rFonts w:hint="eastAsia"/>
          <w:b/>
          <w:sz w:val="24"/>
        </w:rPr>
        <w:t>信息</w:t>
      </w:r>
      <w:r w:rsidRPr="000C4F46">
        <w:rPr>
          <w:b/>
          <w:sz w:val="24"/>
        </w:rPr>
        <w:t>？</w:t>
      </w:r>
    </w:p>
    <w:p w:rsidR="001B3614" w:rsidRDefault="001B3614" w:rsidP="001B3614">
      <w:pPr>
        <w:numPr>
          <w:ilvl w:val="0"/>
          <w:numId w:val="2"/>
        </w:numPr>
        <w:spacing w:line="360" w:lineRule="auto"/>
        <w:rPr>
          <w:szCs w:val="21"/>
        </w:rPr>
      </w:pPr>
      <w:r>
        <w:rPr>
          <w:rFonts w:hint="eastAsia"/>
          <w:szCs w:val="21"/>
        </w:rPr>
        <w:t>在管理后台</w:t>
      </w:r>
      <w:r>
        <w:rPr>
          <w:szCs w:val="21"/>
        </w:rPr>
        <w:t>左侧的菜单栏中选择</w:t>
      </w:r>
      <w:r>
        <w:rPr>
          <w:szCs w:val="21"/>
        </w:rPr>
        <w:t>“</w:t>
      </w:r>
      <w:r>
        <w:rPr>
          <w:rFonts w:hint="eastAsia"/>
          <w:szCs w:val="21"/>
        </w:rPr>
        <w:t>单位管理</w:t>
      </w:r>
      <w:r>
        <w:rPr>
          <w:szCs w:val="21"/>
        </w:rPr>
        <w:t>——</w:t>
      </w:r>
      <w:r>
        <w:rPr>
          <w:szCs w:val="21"/>
        </w:rPr>
        <w:t>本单位信息</w:t>
      </w:r>
      <w:r>
        <w:rPr>
          <w:szCs w:val="21"/>
        </w:rPr>
        <w:t>”</w:t>
      </w:r>
      <w:r>
        <w:rPr>
          <w:rFonts w:hint="eastAsia"/>
          <w:szCs w:val="21"/>
        </w:rPr>
        <w:t>，显示本单位</w:t>
      </w:r>
      <w:r>
        <w:rPr>
          <w:szCs w:val="21"/>
        </w:rPr>
        <w:t>信息</w:t>
      </w:r>
      <w:r>
        <w:rPr>
          <w:rFonts w:hint="eastAsia"/>
          <w:szCs w:val="21"/>
        </w:rPr>
        <w:t>详情。</w:t>
      </w:r>
    </w:p>
    <w:p w:rsidR="001B3614" w:rsidRDefault="001B3614" w:rsidP="001B3614">
      <w:pPr>
        <w:numPr>
          <w:ilvl w:val="0"/>
          <w:numId w:val="2"/>
        </w:numPr>
        <w:spacing w:line="360" w:lineRule="auto"/>
        <w:rPr>
          <w:szCs w:val="21"/>
        </w:rPr>
      </w:pPr>
      <w:r>
        <w:rPr>
          <w:rFonts w:hint="eastAsia"/>
          <w:szCs w:val="21"/>
        </w:rPr>
        <w:t>点击</w:t>
      </w:r>
      <w:r>
        <w:rPr>
          <w:szCs w:val="21"/>
        </w:rPr>
        <w:t>信息详情页下方的</w:t>
      </w:r>
      <w:r>
        <w:rPr>
          <w:rFonts w:hint="eastAsia"/>
          <w:szCs w:val="21"/>
        </w:rPr>
        <w:t>“编辑”按钮</w:t>
      </w:r>
      <w:r>
        <w:rPr>
          <w:szCs w:val="21"/>
        </w:rPr>
        <w:t>，</w:t>
      </w:r>
      <w:r>
        <w:rPr>
          <w:rFonts w:hint="eastAsia"/>
          <w:szCs w:val="21"/>
        </w:rPr>
        <w:t>对</w:t>
      </w:r>
      <w:r>
        <w:rPr>
          <w:szCs w:val="21"/>
        </w:rPr>
        <w:t>各</w:t>
      </w:r>
      <w:r>
        <w:rPr>
          <w:rFonts w:hint="eastAsia"/>
          <w:szCs w:val="21"/>
        </w:rPr>
        <w:t>字段</w:t>
      </w:r>
      <w:r>
        <w:rPr>
          <w:szCs w:val="21"/>
        </w:rPr>
        <w:t>的信息进行更新维护</w:t>
      </w:r>
      <w:r>
        <w:rPr>
          <w:rFonts w:hint="eastAsia"/>
          <w:szCs w:val="21"/>
        </w:rPr>
        <w:t>，</w:t>
      </w:r>
      <w:r w:rsidRPr="00542D26">
        <w:rPr>
          <w:b/>
          <w:color w:val="FF0000"/>
          <w:szCs w:val="21"/>
        </w:rPr>
        <w:t>确保本单位信息正确无误</w:t>
      </w:r>
      <w:r w:rsidRPr="00542D26">
        <w:rPr>
          <w:color w:val="FF0000"/>
          <w:szCs w:val="21"/>
        </w:rPr>
        <w:t>。</w:t>
      </w:r>
    </w:p>
    <w:p w:rsidR="001B3614" w:rsidRPr="00531EC8" w:rsidRDefault="001B3614" w:rsidP="001B3614">
      <w:pPr>
        <w:spacing w:line="360" w:lineRule="auto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要求</w:t>
      </w:r>
      <w:r w:rsidRPr="00531EC8">
        <w:rPr>
          <w:color w:val="FF0000"/>
          <w:szCs w:val="21"/>
        </w:rPr>
        <w:t>：</w:t>
      </w:r>
    </w:p>
    <w:p w:rsidR="001B3614" w:rsidRPr="00531EC8" w:rsidRDefault="001B3614" w:rsidP="001B3614">
      <w:pPr>
        <w:numPr>
          <w:ilvl w:val="0"/>
          <w:numId w:val="3"/>
        </w:numPr>
        <w:spacing w:line="360" w:lineRule="auto"/>
        <w:rPr>
          <w:rFonts w:hint="eastAsia"/>
          <w:color w:val="FF0000"/>
          <w:szCs w:val="21"/>
        </w:rPr>
      </w:pPr>
      <w:r w:rsidRPr="00531EC8">
        <w:rPr>
          <w:color w:val="FF0000"/>
          <w:szCs w:val="21"/>
        </w:rPr>
        <w:t>“</w:t>
      </w:r>
      <w:r w:rsidRPr="00531EC8">
        <w:rPr>
          <w:rFonts w:hint="eastAsia"/>
          <w:color w:val="FF0000"/>
          <w:szCs w:val="21"/>
        </w:rPr>
        <w:t>单位名称</w:t>
      </w:r>
      <w:r w:rsidRPr="00531EC8">
        <w:rPr>
          <w:color w:val="FF0000"/>
          <w:szCs w:val="21"/>
        </w:rPr>
        <w:t>”</w:t>
      </w:r>
      <w:r>
        <w:rPr>
          <w:rFonts w:hint="eastAsia"/>
          <w:color w:val="FF0000"/>
          <w:szCs w:val="21"/>
        </w:rPr>
        <w:t>一项</w:t>
      </w:r>
      <w:r>
        <w:rPr>
          <w:color w:val="FF0000"/>
          <w:szCs w:val="21"/>
        </w:rPr>
        <w:t>，</w:t>
      </w:r>
      <w:r w:rsidRPr="00531EC8">
        <w:rPr>
          <w:rFonts w:hint="eastAsia"/>
          <w:color w:val="FF0000"/>
          <w:szCs w:val="21"/>
        </w:rPr>
        <w:t>请</w:t>
      </w:r>
      <w:r w:rsidRPr="00531EC8">
        <w:rPr>
          <w:color w:val="FF0000"/>
          <w:szCs w:val="21"/>
        </w:rPr>
        <w:t>填写与单位公章一致的名称。</w:t>
      </w:r>
    </w:p>
    <w:p w:rsidR="001B3614" w:rsidRDefault="001B3614" w:rsidP="001B3614">
      <w:pPr>
        <w:numPr>
          <w:ilvl w:val="0"/>
          <w:numId w:val="3"/>
        </w:numPr>
        <w:spacing w:line="360" w:lineRule="auto"/>
        <w:rPr>
          <w:color w:val="FF0000"/>
          <w:szCs w:val="21"/>
        </w:rPr>
      </w:pPr>
      <w:r w:rsidRPr="00531EC8">
        <w:rPr>
          <w:rFonts w:hint="eastAsia"/>
          <w:color w:val="FF0000"/>
          <w:szCs w:val="21"/>
        </w:rPr>
        <w:t>打星号</w:t>
      </w:r>
      <w:r w:rsidRPr="00531EC8">
        <w:rPr>
          <w:color w:val="FF0000"/>
          <w:szCs w:val="21"/>
        </w:rPr>
        <w:t>的</w:t>
      </w:r>
      <w:r w:rsidRPr="00531EC8">
        <w:rPr>
          <w:rFonts w:hint="eastAsia"/>
          <w:color w:val="FF0000"/>
          <w:szCs w:val="21"/>
        </w:rPr>
        <w:t>信息为必填项</w:t>
      </w:r>
      <w:r w:rsidRPr="00531EC8">
        <w:rPr>
          <w:color w:val="FF0000"/>
          <w:szCs w:val="21"/>
        </w:rPr>
        <w:t>，请</w:t>
      </w:r>
      <w:r>
        <w:rPr>
          <w:rFonts w:hint="eastAsia"/>
          <w:color w:val="FF0000"/>
          <w:szCs w:val="21"/>
        </w:rPr>
        <w:t>务必</w:t>
      </w:r>
      <w:r w:rsidRPr="00531EC8">
        <w:rPr>
          <w:rFonts w:hint="eastAsia"/>
          <w:color w:val="FF0000"/>
          <w:szCs w:val="21"/>
        </w:rPr>
        <w:t>确保</w:t>
      </w:r>
      <w:r w:rsidRPr="00531EC8">
        <w:rPr>
          <w:color w:val="FF0000"/>
          <w:szCs w:val="21"/>
        </w:rPr>
        <w:t>填写内容的</w:t>
      </w:r>
      <w:r w:rsidRPr="00531EC8">
        <w:rPr>
          <w:rFonts w:hint="eastAsia"/>
          <w:color w:val="FF0000"/>
          <w:szCs w:val="21"/>
        </w:rPr>
        <w:t>准确规范</w:t>
      </w:r>
      <w:r w:rsidRPr="00531EC8">
        <w:rPr>
          <w:color w:val="FF0000"/>
          <w:szCs w:val="21"/>
        </w:rPr>
        <w:t>。</w:t>
      </w:r>
    </w:p>
    <w:p w:rsidR="001B3614" w:rsidRDefault="001B3614" w:rsidP="001B3614">
      <w:pPr>
        <w:pStyle w:val="a4"/>
        <w:ind w:firstLineChars="0" w:firstLine="0"/>
        <w:rPr>
          <w:noProof/>
        </w:rPr>
      </w:pPr>
      <w:r w:rsidRPr="00E56D9C">
        <w:rPr>
          <w:noProof/>
        </w:rPr>
        <w:drawing>
          <wp:inline distT="0" distB="0" distL="0" distR="0">
            <wp:extent cx="5311140" cy="261874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614" w:rsidRPr="00EE00C2" w:rsidRDefault="001B3614" w:rsidP="001B3614">
      <w:pPr>
        <w:pStyle w:val="a4"/>
        <w:ind w:firstLineChars="0" w:firstLine="0"/>
        <w:rPr>
          <w:rFonts w:ascii="Times New Roman" w:eastAsia="宋体" w:hAnsi="Times New Roman" w:hint="eastAsia"/>
          <w:sz w:val="28"/>
          <w:szCs w:val="28"/>
        </w:rPr>
      </w:pPr>
      <w:r w:rsidRPr="00E56D9C">
        <w:rPr>
          <w:noProof/>
        </w:rPr>
        <w:lastRenderedPageBreak/>
        <w:drawing>
          <wp:inline distT="0" distB="0" distL="0" distR="0">
            <wp:extent cx="5266690" cy="2589530"/>
            <wp:effectExtent l="0" t="0" r="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614" w:rsidRPr="000C4F46" w:rsidRDefault="001B3614" w:rsidP="001B3614">
      <w:pPr>
        <w:numPr>
          <w:ilvl w:val="0"/>
          <w:numId w:val="1"/>
        </w:numPr>
        <w:spacing w:line="360" w:lineRule="auto"/>
        <w:rPr>
          <w:b/>
          <w:sz w:val="24"/>
        </w:rPr>
      </w:pPr>
      <w:r w:rsidRPr="000C4F46">
        <w:rPr>
          <w:rFonts w:hint="eastAsia"/>
          <w:b/>
          <w:sz w:val="24"/>
        </w:rPr>
        <w:t>如何更新维护教职工</w:t>
      </w:r>
      <w:r w:rsidRPr="000C4F46">
        <w:rPr>
          <w:b/>
          <w:sz w:val="24"/>
        </w:rPr>
        <w:t>账号</w:t>
      </w:r>
      <w:r w:rsidRPr="000C4F46">
        <w:rPr>
          <w:rFonts w:hint="eastAsia"/>
          <w:b/>
          <w:sz w:val="24"/>
        </w:rPr>
        <w:t>相关</w:t>
      </w:r>
      <w:r w:rsidRPr="000C4F46">
        <w:rPr>
          <w:b/>
          <w:sz w:val="24"/>
        </w:rPr>
        <w:t>信息？</w:t>
      </w:r>
    </w:p>
    <w:p w:rsidR="001B3614" w:rsidRDefault="001B3614" w:rsidP="001B3614">
      <w:pPr>
        <w:numPr>
          <w:ilvl w:val="0"/>
          <w:numId w:val="4"/>
        </w:numPr>
        <w:spacing w:line="360" w:lineRule="auto"/>
        <w:rPr>
          <w:szCs w:val="21"/>
        </w:rPr>
      </w:pPr>
      <w:r>
        <w:rPr>
          <w:rFonts w:hint="eastAsia"/>
          <w:szCs w:val="21"/>
        </w:rPr>
        <w:t>在管理后台</w:t>
      </w:r>
      <w:r>
        <w:rPr>
          <w:szCs w:val="21"/>
        </w:rPr>
        <w:t>左侧的菜单栏中选择</w:t>
      </w:r>
      <w:r>
        <w:rPr>
          <w:szCs w:val="21"/>
        </w:rPr>
        <w:t>“</w:t>
      </w:r>
      <w:r>
        <w:rPr>
          <w:rFonts w:hint="eastAsia"/>
          <w:szCs w:val="21"/>
        </w:rPr>
        <w:t>教职工账号</w:t>
      </w:r>
      <w:r>
        <w:rPr>
          <w:szCs w:val="21"/>
        </w:rPr>
        <w:t>管理</w:t>
      </w:r>
      <w:r>
        <w:rPr>
          <w:szCs w:val="21"/>
        </w:rPr>
        <w:t>——</w:t>
      </w:r>
      <w:r>
        <w:rPr>
          <w:rFonts w:hint="eastAsia"/>
          <w:szCs w:val="21"/>
        </w:rPr>
        <w:t>在职</w:t>
      </w:r>
      <w:r>
        <w:rPr>
          <w:szCs w:val="21"/>
        </w:rPr>
        <w:t>教职工账号</w:t>
      </w:r>
      <w:r>
        <w:rPr>
          <w:szCs w:val="21"/>
        </w:rPr>
        <w:t>”</w:t>
      </w:r>
      <w:r>
        <w:rPr>
          <w:rFonts w:hint="eastAsia"/>
          <w:szCs w:val="21"/>
        </w:rPr>
        <w:t>，显示本单</w:t>
      </w:r>
      <w:r w:rsidRPr="00040D76">
        <w:rPr>
          <w:rFonts w:hint="eastAsia"/>
          <w:szCs w:val="21"/>
        </w:rPr>
        <w:t>位在职教职工</w:t>
      </w:r>
      <w:r w:rsidRPr="00040D76">
        <w:rPr>
          <w:szCs w:val="21"/>
        </w:rPr>
        <w:t>列表</w:t>
      </w:r>
      <w:r w:rsidRPr="00040D76">
        <w:rPr>
          <w:rFonts w:hint="eastAsia"/>
          <w:szCs w:val="21"/>
        </w:rPr>
        <w:t>。</w:t>
      </w:r>
    </w:p>
    <w:p w:rsidR="001B3614" w:rsidRPr="00EC745F" w:rsidRDefault="001B3614" w:rsidP="001B3614">
      <w:pPr>
        <w:spacing w:line="360" w:lineRule="auto"/>
        <w:rPr>
          <w:color w:val="FF0000"/>
          <w:szCs w:val="21"/>
        </w:rPr>
      </w:pPr>
      <w:r w:rsidRPr="00EC745F">
        <w:rPr>
          <w:rFonts w:hint="eastAsia"/>
          <w:color w:val="FF0000"/>
          <w:szCs w:val="21"/>
        </w:rPr>
        <w:t>提示</w:t>
      </w:r>
      <w:r w:rsidRPr="00EC745F">
        <w:rPr>
          <w:color w:val="FF0000"/>
          <w:szCs w:val="21"/>
        </w:rPr>
        <w:t>：</w:t>
      </w:r>
    </w:p>
    <w:p w:rsidR="001B3614" w:rsidRPr="00EC745F" w:rsidRDefault="001B3614" w:rsidP="001B3614">
      <w:pPr>
        <w:spacing w:line="360" w:lineRule="auto"/>
        <w:rPr>
          <w:rFonts w:ascii="宋体" w:hAnsi="宋体" w:hint="eastAsia"/>
          <w:szCs w:val="21"/>
        </w:rPr>
      </w:pPr>
      <w:r w:rsidRPr="00EC745F">
        <w:rPr>
          <w:rFonts w:ascii="宋体" w:hAnsi="宋体"/>
          <w:color w:val="FF0000"/>
          <w:szCs w:val="21"/>
        </w:rPr>
        <w:t>“</w:t>
      </w:r>
      <w:r w:rsidRPr="00EC745F">
        <w:rPr>
          <w:rFonts w:ascii="宋体" w:hAnsi="宋体" w:hint="eastAsia"/>
          <w:color w:val="FF0000"/>
          <w:szCs w:val="21"/>
        </w:rPr>
        <w:t>教育云账号</w:t>
      </w:r>
      <w:r w:rsidRPr="00EC745F">
        <w:rPr>
          <w:rFonts w:ascii="宋体" w:hAnsi="宋体"/>
          <w:color w:val="FF0000"/>
          <w:szCs w:val="21"/>
        </w:rPr>
        <w:t>”</w:t>
      </w:r>
      <w:r w:rsidRPr="00EC745F">
        <w:rPr>
          <w:rFonts w:ascii="宋体" w:hAnsi="宋体" w:hint="eastAsia"/>
          <w:szCs w:val="21"/>
        </w:rPr>
        <w:t>：</w:t>
      </w:r>
      <w:r w:rsidRPr="00EC745F">
        <w:rPr>
          <w:rFonts w:ascii="宋体" w:hAnsi="宋体"/>
          <w:szCs w:val="21"/>
        </w:rPr>
        <w:t>教师用自己的云账号</w:t>
      </w:r>
      <w:r w:rsidRPr="00EC745F">
        <w:rPr>
          <w:rFonts w:ascii="宋体" w:hAnsi="宋体" w:hint="eastAsia"/>
          <w:szCs w:val="21"/>
        </w:rPr>
        <w:t>登录</w:t>
      </w:r>
      <w:r w:rsidRPr="00EC745F">
        <w:rPr>
          <w:rFonts w:ascii="宋体" w:hAnsi="宋体"/>
          <w:szCs w:val="21"/>
        </w:rPr>
        <w:t>过认证中心</w:t>
      </w:r>
      <w:r w:rsidRPr="00EC745F">
        <w:rPr>
          <w:rFonts w:ascii="宋体" w:hAnsi="宋体" w:hint="eastAsia"/>
          <w:szCs w:val="21"/>
        </w:rPr>
        <w:t>的</w:t>
      </w:r>
      <w:r w:rsidRPr="00EC745F">
        <w:rPr>
          <w:rFonts w:ascii="宋体" w:hAnsi="宋体"/>
          <w:szCs w:val="21"/>
        </w:rPr>
        <w:t>，在</w:t>
      </w:r>
      <w:r w:rsidRPr="00EC745F">
        <w:rPr>
          <w:rFonts w:ascii="宋体" w:hAnsi="宋体" w:hint="eastAsia"/>
          <w:szCs w:val="21"/>
        </w:rPr>
        <w:t>“教育云</w:t>
      </w:r>
      <w:r w:rsidRPr="00EC745F">
        <w:rPr>
          <w:rFonts w:ascii="宋体" w:hAnsi="宋体"/>
          <w:szCs w:val="21"/>
        </w:rPr>
        <w:t>账号</w:t>
      </w:r>
      <w:r w:rsidRPr="00EC745F">
        <w:rPr>
          <w:rFonts w:ascii="宋体" w:hAnsi="宋体" w:hint="eastAsia"/>
          <w:szCs w:val="21"/>
        </w:rPr>
        <w:t>”一列</w:t>
      </w:r>
      <w:r w:rsidRPr="00EC745F">
        <w:rPr>
          <w:rFonts w:ascii="宋体" w:hAnsi="宋体"/>
          <w:szCs w:val="21"/>
        </w:rPr>
        <w:t>才会显示该教师的云账号。</w:t>
      </w:r>
      <w:r w:rsidRPr="00EC745F">
        <w:rPr>
          <w:rFonts w:ascii="宋体" w:hAnsi="宋体" w:hint="eastAsia"/>
          <w:szCs w:val="21"/>
        </w:rPr>
        <w:t>若管理员希望</w:t>
      </w:r>
      <w:r w:rsidRPr="00EC745F">
        <w:rPr>
          <w:rFonts w:ascii="宋体" w:hAnsi="宋体"/>
          <w:szCs w:val="21"/>
        </w:rPr>
        <w:t>看到每位教师的云账号，则需要通知各位教师去登录（</w:t>
      </w:r>
      <w:r w:rsidRPr="00EC745F">
        <w:rPr>
          <w:rFonts w:ascii="宋体" w:hAnsi="宋体" w:hint="eastAsia"/>
          <w:szCs w:val="21"/>
        </w:rPr>
        <w:t>教师</w:t>
      </w:r>
      <w:r w:rsidRPr="00EC745F">
        <w:rPr>
          <w:rFonts w:ascii="宋体" w:hAnsi="宋体"/>
          <w:szCs w:val="21"/>
        </w:rPr>
        <w:t>登录的网址是：</w:t>
      </w:r>
      <w:hyperlink r:id="rId13" w:history="1">
        <w:r w:rsidRPr="00EC745F">
          <w:rPr>
            <w:rStyle w:val="a3"/>
            <w:rFonts w:ascii="宋体" w:hAnsi="宋体"/>
          </w:rPr>
          <w:t>https://id.pdedu.sh.cn/</w:t>
        </w:r>
      </w:hyperlink>
      <w:r w:rsidRPr="00EC745F">
        <w:rPr>
          <w:rFonts w:ascii="宋体" w:hAnsi="宋体"/>
          <w:szCs w:val="21"/>
        </w:rPr>
        <w:t>）。</w:t>
      </w:r>
    </w:p>
    <w:p w:rsidR="001B3614" w:rsidRPr="00040D76" w:rsidRDefault="001B3614" w:rsidP="001B3614">
      <w:pPr>
        <w:spacing w:line="360" w:lineRule="auto"/>
        <w:rPr>
          <w:rFonts w:hint="eastAsia"/>
          <w:szCs w:val="21"/>
        </w:rPr>
      </w:pPr>
      <w:r w:rsidRPr="00936AAD">
        <w:rPr>
          <w:noProof/>
        </w:rPr>
        <w:drawing>
          <wp:inline distT="0" distB="0" distL="0" distR="0">
            <wp:extent cx="5281295" cy="25603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614" w:rsidRPr="00040D76" w:rsidRDefault="001B3614" w:rsidP="001B3614">
      <w:pPr>
        <w:numPr>
          <w:ilvl w:val="0"/>
          <w:numId w:val="4"/>
        </w:numPr>
        <w:spacing w:line="360" w:lineRule="auto"/>
        <w:rPr>
          <w:szCs w:val="21"/>
        </w:rPr>
      </w:pPr>
      <w:r w:rsidRPr="00040D76">
        <w:rPr>
          <w:rFonts w:hint="eastAsia"/>
          <w:szCs w:val="21"/>
        </w:rPr>
        <w:t>检查</w:t>
      </w:r>
      <w:r w:rsidRPr="00040D76">
        <w:rPr>
          <w:szCs w:val="21"/>
        </w:rPr>
        <w:t>列表中的</w:t>
      </w:r>
      <w:r w:rsidRPr="00040D76">
        <w:rPr>
          <w:rFonts w:hint="eastAsia"/>
          <w:szCs w:val="21"/>
        </w:rPr>
        <w:t>教职工</w:t>
      </w:r>
      <w:r>
        <w:rPr>
          <w:rFonts w:hint="eastAsia"/>
          <w:szCs w:val="21"/>
        </w:rPr>
        <w:t>信息</w:t>
      </w:r>
      <w:r w:rsidRPr="00040D76">
        <w:rPr>
          <w:szCs w:val="21"/>
        </w:rPr>
        <w:t>与本</w:t>
      </w:r>
      <w:r w:rsidRPr="00040D76">
        <w:rPr>
          <w:rFonts w:hint="eastAsia"/>
          <w:szCs w:val="21"/>
        </w:rPr>
        <w:t>单位</w:t>
      </w:r>
      <w:r w:rsidRPr="00040D76">
        <w:rPr>
          <w:szCs w:val="21"/>
        </w:rPr>
        <w:t>实际教职工</w:t>
      </w:r>
      <w:r>
        <w:rPr>
          <w:rFonts w:hint="eastAsia"/>
          <w:szCs w:val="21"/>
        </w:rPr>
        <w:t>信息</w:t>
      </w:r>
      <w:r w:rsidRPr="00040D76">
        <w:rPr>
          <w:rFonts w:hint="eastAsia"/>
          <w:szCs w:val="21"/>
        </w:rPr>
        <w:t>是否</w:t>
      </w:r>
      <w:r w:rsidRPr="00040D76">
        <w:rPr>
          <w:szCs w:val="21"/>
        </w:rPr>
        <w:t>一致</w:t>
      </w:r>
      <w:r>
        <w:rPr>
          <w:rFonts w:hint="eastAsia"/>
          <w:szCs w:val="21"/>
        </w:rPr>
        <w:t>，</w:t>
      </w:r>
      <w:r w:rsidRPr="00542D26">
        <w:rPr>
          <w:b/>
          <w:color w:val="FF0000"/>
          <w:szCs w:val="21"/>
        </w:rPr>
        <w:t>确保本单位所有教职工信息正确无误</w:t>
      </w:r>
      <w:r w:rsidRPr="00040D76">
        <w:rPr>
          <w:rFonts w:hint="eastAsia"/>
          <w:szCs w:val="21"/>
        </w:rPr>
        <w:t>。</w:t>
      </w:r>
    </w:p>
    <w:p w:rsidR="001B3614" w:rsidRPr="00550B55" w:rsidRDefault="001B3614" w:rsidP="001B3614">
      <w:pPr>
        <w:numPr>
          <w:ilvl w:val="0"/>
          <w:numId w:val="5"/>
        </w:numPr>
        <w:spacing w:line="360" w:lineRule="auto"/>
        <w:rPr>
          <w:rFonts w:ascii="宋体" w:hAnsi="宋体"/>
          <w:szCs w:val="21"/>
        </w:rPr>
      </w:pPr>
      <w:r w:rsidRPr="00550B55">
        <w:rPr>
          <w:rFonts w:ascii="宋体" w:hAnsi="宋体" w:hint="eastAsia"/>
          <w:szCs w:val="21"/>
        </w:rPr>
        <w:t>若</w:t>
      </w:r>
      <w:r w:rsidRPr="000C4F46">
        <w:rPr>
          <w:rFonts w:ascii="宋体" w:hAnsi="宋体" w:hint="eastAsia"/>
          <w:color w:val="FF0000"/>
          <w:szCs w:val="21"/>
        </w:rPr>
        <w:t>有</w:t>
      </w:r>
      <w:r w:rsidRPr="000C4F46">
        <w:rPr>
          <w:rFonts w:ascii="宋体" w:hAnsi="宋体"/>
          <w:color w:val="FF0000"/>
          <w:szCs w:val="21"/>
        </w:rPr>
        <w:t>教职工</w:t>
      </w:r>
      <w:r w:rsidRPr="000C4F46">
        <w:rPr>
          <w:rFonts w:ascii="宋体" w:hAnsi="宋体" w:hint="eastAsia"/>
          <w:color w:val="FF0000"/>
          <w:szCs w:val="21"/>
        </w:rPr>
        <w:t>在</w:t>
      </w:r>
      <w:r w:rsidRPr="000C4F46">
        <w:rPr>
          <w:rFonts w:ascii="宋体" w:hAnsi="宋体"/>
          <w:color w:val="FF0000"/>
          <w:szCs w:val="21"/>
        </w:rPr>
        <w:t>本区内</w:t>
      </w:r>
      <w:r w:rsidRPr="000C4F46">
        <w:rPr>
          <w:rFonts w:ascii="宋体" w:hAnsi="宋体" w:hint="eastAsia"/>
          <w:color w:val="FF0000"/>
          <w:szCs w:val="21"/>
        </w:rPr>
        <w:t>调入</w:t>
      </w:r>
      <w:r w:rsidRPr="000C4F46">
        <w:rPr>
          <w:rFonts w:ascii="宋体" w:hAnsi="宋体"/>
          <w:color w:val="FF0000"/>
          <w:szCs w:val="21"/>
        </w:rPr>
        <w:t>调出</w:t>
      </w:r>
      <w:r w:rsidRPr="00550B55">
        <w:rPr>
          <w:rFonts w:ascii="宋体" w:hAnsi="宋体"/>
          <w:szCs w:val="21"/>
        </w:rPr>
        <w:t>，请</w:t>
      </w:r>
      <w:r w:rsidRPr="00550B55">
        <w:rPr>
          <w:rFonts w:ascii="宋体" w:hAnsi="宋体" w:hint="eastAsia"/>
          <w:szCs w:val="21"/>
        </w:rPr>
        <w:t>在</w:t>
      </w:r>
      <w:r w:rsidRPr="00550B55">
        <w:rPr>
          <w:rFonts w:ascii="宋体" w:hAnsi="宋体"/>
          <w:szCs w:val="21"/>
        </w:rPr>
        <w:t>管理后台左侧菜单栏中选择“</w:t>
      </w:r>
      <w:r w:rsidRPr="00550B55">
        <w:rPr>
          <w:rFonts w:ascii="宋体" w:hAnsi="宋体" w:hint="eastAsia"/>
          <w:szCs w:val="21"/>
        </w:rPr>
        <w:t>教职工</w:t>
      </w:r>
      <w:r w:rsidRPr="00550B55">
        <w:rPr>
          <w:rFonts w:ascii="宋体" w:hAnsi="宋体"/>
          <w:szCs w:val="21"/>
        </w:rPr>
        <w:t>账号管理——教职工工作变动”</w:t>
      </w:r>
      <w:r w:rsidRPr="00550B55">
        <w:rPr>
          <w:rFonts w:ascii="宋体" w:hAnsi="宋体" w:hint="eastAsia"/>
          <w:szCs w:val="21"/>
        </w:rPr>
        <w:t>，</w:t>
      </w:r>
      <w:r w:rsidRPr="00550B55">
        <w:rPr>
          <w:rFonts w:ascii="宋体" w:hAnsi="宋体"/>
          <w:szCs w:val="21"/>
        </w:rPr>
        <w:t>根据实际</w:t>
      </w:r>
      <w:r w:rsidRPr="00550B55">
        <w:rPr>
          <w:rFonts w:ascii="宋体" w:hAnsi="宋体" w:hint="eastAsia"/>
          <w:szCs w:val="21"/>
        </w:rPr>
        <w:t>需要</w:t>
      </w:r>
      <w:r w:rsidRPr="00550B55">
        <w:rPr>
          <w:rFonts w:ascii="宋体" w:hAnsi="宋体"/>
          <w:szCs w:val="21"/>
        </w:rPr>
        <w:t>选择“</w:t>
      </w:r>
      <w:r w:rsidRPr="00550B55">
        <w:rPr>
          <w:rFonts w:ascii="宋体" w:hAnsi="宋体" w:hint="eastAsia"/>
          <w:szCs w:val="21"/>
        </w:rPr>
        <w:t>调入</w:t>
      </w:r>
      <w:r w:rsidRPr="00550B55">
        <w:rPr>
          <w:rFonts w:ascii="宋体" w:hAnsi="宋体"/>
          <w:szCs w:val="21"/>
        </w:rPr>
        <w:t>”</w:t>
      </w:r>
      <w:r w:rsidRPr="00550B55">
        <w:rPr>
          <w:rFonts w:ascii="宋体" w:hAnsi="宋体" w:hint="eastAsia"/>
          <w:szCs w:val="21"/>
        </w:rPr>
        <w:t>或</w:t>
      </w:r>
      <w:r w:rsidRPr="00550B55">
        <w:rPr>
          <w:rFonts w:ascii="宋体" w:hAnsi="宋体"/>
          <w:szCs w:val="21"/>
        </w:rPr>
        <w:t>“</w:t>
      </w:r>
      <w:r w:rsidRPr="00550B55">
        <w:rPr>
          <w:rFonts w:ascii="宋体" w:hAnsi="宋体" w:hint="eastAsia"/>
          <w:szCs w:val="21"/>
        </w:rPr>
        <w:t>调出</w:t>
      </w:r>
      <w:r w:rsidRPr="00550B55">
        <w:rPr>
          <w:rFonts w:ascii="宋体" w:hAnsi="宋体"/>
          <w:szCs w:val="21"/>
        </w:rPr>
        <w:t>”</w:t>
      </w:r>
      <w:r w:rsidRPr="00550B55">
        <w:rPr>
          <w:rFonts w:ascii="宋体" w:hAnsi="宋体" w:hint="eastAsia"/>
          <w:szCs w:val="21"/>
        </w:rPr>
        <w:t>操作</w:t>
      </w:r>
      <w:r w:rsidRPr="00550B55">
        <w:rPr>
          <w:rFonts w:ascii="宋体" w:hAnsi="宋体"/>
          <w:szCs w:val="21"/>
        </w:rPr>
        <w:t>。</w:t>
      </w:r>
    </w:p>
    <w:p w:rsidR="001B3614" w:rsidRPr="00040D76" w:rsidRDefault="001B3614" w:rsidP="001B3614">
      <w:pPr>
        <w:spacing w:line="360" w:lineRule="auto"/>
        <w:rPr>
          <w:rFonts w:hint="eastAsia"/>
          <w:szCs w:val="21"/>
        </w:rPr>
      </w:pPr>
      <w:r w:rsidRPr="00936AAD">
        <w:rPr>
          <w:noProof/>
        </w:rPr>
        <w:lastRenderedPageBreak/>
        <w:drawing>
          <wp:inline distT="0" distB="0" distL="0" distR="0">
            <wp:extent cx="5266690" cy="212852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614" w:rsidRDefault="001B3614" w:rsidP="001B3614">
      <w:pPr>
        <w:numPr>
          <w:ilvl w:val="0"/>
          <w:numId w:val="5"/>
        </w:numPr>
        <w:spacing w:line="360" w:lineRule="auto"/>
        <w:rPr>
          <w:szCs w:val="21"/>
        </w:rPr>
      </w:pPr>
      <w:r w:rsidRPr="00C771BC">
        <w:rPr>
          <w:rFonts w:hint="eastAsia"/>
          <w:szCs w:val="21"/>
        </w:rPr>
        <w:t>若存在</w:t>
      </w:r>
      <w:r w:rsidRPr="00B314B5">
        <w:rPr>
          <w:color w:val="FF0000"/>
          <w:szCs w:val="21"/>
        </w:rPr>
        <w:t>教职工</w:t>
      </w:r>
      <w:r w:rsidRPr="00B314B5">
        <w:rPr>
          <w:rFonts w:hint="eastAsia"/>
          <w:color w:val="FF0000"/>
          <w:szCs w:val="21"/>
        </w:rPr>
        <w:t>某些</w:t>
      </w:r>
      <w:r w:rsidRPr="00B314B5">
        <w:rPr>
          <w:color w:val="FF0000"/>
          <w:szCs w:val="21"/>
        </w:rPr>
        <w:t>字段</w:t>
      </w:r>
      <w:r w:rsidRPr="00B314B5">
        <w:rPr>
          <w:rFonts w:hint="eastAsia"/>
          <w:color w:val="FF0000"/>
          <w:szCs w:val="21"/>
        </w:rPr>
        <w:t>信息有误</w:t>
      </w:r>
      <w:r w:rsidRPr="00C771BC">
        <w:rPr>
          <w:rFonts w:hint="eastAsia"/>
          <w:szCs w:val="21"/>
        </w:rPr>
        <w:t>的</w:t>
      </w:r>
      <w:r w:rsidRPr="00C771BC">
        <w:rPr>
          <w:szCs w:val="21"/>
        </w:rPr>
        <w:t>情况，</w:t>
      </w:r>
      <w:r>
        <w:rPr>
          <w:rFonts w:hint="eastAsia"/>
          <w:szCs w:val="21"/>
        </w:rPr>
        <w:t>有</w:t>
      </w:r>
      <w:r>
        <w:rPr>
          <w:szCs w:val="21"/>
        </w:rPr>
        <w:t>两种</w:t>
      </w:r>
      <w:r>
        <w:rPr>
          <w:rFonts w:hint="eastAsia"/>
          <w:szCs w:val="21"/>
        </w:rPr>
        <w:t>操作方式</w:t>
      </w:r>
      <w:r>
        <w:rPr>
          <w:szCs w:val="21"/>
        </w:rPr>
        <w:t>：</w:t>
      </w:r>
    </w:p>
    <w:p w:rsidR="001B3614" w:rsidRPr="00EC745F" w:rsidRDefault="001B3614" w:rsidP="001B3614">
      <w:pPr>
        <w:spacing w:line="360" w:lineRule="auto"/>
        <w:rPr>
          <w:b/>
          <w:szCs w:val="21"/>
        </w:rPr>
      </w:pPr>
      <w:r w:rsidRPr="00EC745F">
        <w:rPr>
          <w:rFonts w:hint="eastAsia"/>
          <w:b/>
          <w:szCs w:val="21"/>
        </w:rPr>
        <w:t>【第一种</w:t>
      </w:r>
      <w:r w:rsidRPr="00EC745F">
        <w:rPr>
          <w:b/>
          <w:szCs w:val="21"/>
        </w:rPr>
        <w:t>方式</w:t>
      </w:r>
      <w:r w:rsidRPr="00EC745F">
        <w:rPr>
          <w:rFonts w:hint="eastAsia"/>
          <w:b/>
          <w:szCs w:val="21"/>
        </w:rPr>
        <w:t>】</w:t>
      </w:r>
      <w:r w:rsidRPr="00EC745F">
        <w:rPr>
          <w:b/>
          <w:szCs w:val="21"/>
        </w:rPr>
        <w:t>：</w:t>
      </w:r>
    </w:p>
    <w:p w:rsidR="001B3614" w:rsidRPr="00740752" w:rsidRDefault="001B3614" w:rsidP="001B3614">
      <w:pPr>
        <w:spacing w:line="360" w:lineRule="auto"/>
        <w:rPr>
          <w:szCs w:val="21"/>
        </w:rPr>
      </w:pPr>
      <w:r>
        <w:rPr>
          <w:rFonts w:hint="eastAsia"/>
          <w:szCs w:val="21"/>
        </w:rPr>
        <w:t>管理员</w:t>
      </w:r>
      <w:r>
        <w:rPr>
          <w:szCs w:val="21"/>
        </w:rPr>
        <w:t>在</w:t>
      </w:r>
      <w:r>
        <w:rPr>
          <w:rFonts w:hint="eastAsia"/>
          <w:szCs w:val="21"/>
        </w:rPr>
        <w:t>认证</w:t>
      </w:r>
      <w:r>
        <w:rPr>
          <w:szCs w:val="21"/>
        </w:rPr>
        <w:t>中心管理后台，选择</w:t>
      </w:r>
      <w:r>
        <w:rPr>
          <w:szCs w:val="21"/>
        </w:rPr>
        <w:t>“</w:t>
      </w:r>
      <w:r>
        <w:rPr>
          <w:rFonts w:hint="eastAsia"/>
          <w:szCs w:val="21"/>
        </w:rPr>
        <w:t>教职工</w:t>
      </w:r>
      <w:r>
        <w:rPr>
          <w:szCs w:val="21"/>
        </w:rPr>
        <w:t>账号管理</w:t>
      </w:r>
      <w:r>
        <w:rPr>
          <w:szCs w:val="21"/>
        </w:rPr>
        <w:t>——</w:t>
      </w:r>
      <w:r>
        <w:rPr>
          <w:szCs w:val="21"/>
        </w:rPr>
        <w:t>在职教职工</w:t>
      </w:r>
      <w:r>
        <w:rPr>
          <w:rFonts w:hint="eastAsia"/>
          <w:szCs w:val="21"/>
        </w:rPr>
        <w:t>账号</w:t>
      </w:r>
      <w:r>
        <w:rPr>
          <w:szCs w:val="21"/>
        </w:rPr>
        <w:t>”</w:t>
      </w:r>
      <w:r>
        <w:rPr>
          <w:rFonts w:hint="eastAsia"/>
          <w:szCs w:val="21"/>
        </w:rPr>
        <w:t>，点击</w:t>
      </w:r>
      <w:r>
        <w:rPr>
          <w:rFonts w:ascii="宋体" w:hAnsi="宋体" w:hint="eastAsia"/>
          <w:szCs w:val="21"/>
        </w:rPr>
        <w:t>字段</w:t>
      </w:r>
      <w:r>
        <w:rPr>
          <w:rFonts w:ascii="宋体" w:hAnsi="宋体"/>
          <w:szCs w:val="21"/>
        </w:rPr>
        <w:t>信息有误的某</w:t>
      </w:r>
      <w:r w:rsidRPr="00550B55">
        <w:rPr>
          <w:rFonts w:ascii="宋体" w:hAnsi="宋体"/>
          <w:szCs w:val="21"/>
        </w:rPr>
        <w:t>教师</w:t>
      </w:r>
      <w:r>
        <w:rPr>
          <w:rFonts w:ascii="宋体" w:hAnsi="宋体" w:hint="eastAsia"/>
          <w:szCs w:val="21"/>
        </w:rPr>
        <w:t>所在</w:t>
      </w:r>
      <w:r>
        <w:rPr>
          <w:rFonts w:ascii="宋体" w:hAnsi="宋体"/>
          <w:szCs w:val="21"/>
        </w:rPr>
        <w:t>行</w:t>
      </w:r>
      <w:r w:rsidRPr="00550B55">
        <w:rPr>
          <w:rFonts w:ascii="宋体" w:hAnsi="宋体"/>
          <w:szCs w:val="21"/>
        </w:rPr>
        <w:t>的“</w:t>
      </w:r>
      <w:r w:rsidRPr="00550B55">
        <w:rPr>
          <w:rFonts w:ascii="宋体" w:hAnsi="宋体" w:hint="eastAsia"/>
          <w:szCs w:val="21"/>
        </w:rPr>
        <w:t>编辑</w:t>
      </w:r>
      <w:r w:rsidRPr="00550B55">
        <w:rPr>
          <w:rFonts w:ascii="宋体" w:hAnsi="宋体"/>
          <w:szCs w:val="21"/>
        </w:rPr>
        <w:t>”</w:t>
      </w:r>
      <w:r w:rsidRPr="00550B55">
        <w:rPr>
          <w:rFonts w:ascii="宋体" w:hAnsi="宋体" w:hint="eastAsia"/>
          <w:szCs w:val="21"/>
        </w:rPr>
        <w:t>按钮</w:t>
      </w:r>
      <w:r w:rsidRPr="00550B55">
        <w:rPr>
          <w:rFonts w:ascii="宋体" w:hAnsi="宋体"/>
          <w:szCs w:val="21"/>
        </w:rPr>
        <w:t>，进入该教师信息详情页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t>对字段内容</w:t>
      </w:r>
      <w:r w:rsidRPr="00C771BC">
        <w:rPr>
          <w:rFonts w:hint="eastAsia"/>
          <w:szCs w:val="21"/>
        </w:rPr>
        <w:t>进行</w:t>
      </w:r>
      <w:r w:rsidRPr="00C771BC">
        <w:rPr>
          <w:szCs w:val="21"/>
        </w:rPr>
        <w:t>更新。</w:t>
      </w:r>
    </w:p>
    <w:p w:rsidR="001B3614" w:rsidRDefault="001B3614" w:rsidP="001B3614">
      <w:pPr>
        <w:pStyle w:val="a4"/>
        <w:ind w:firstLineChars="0" w:firstLine="0"/>
        <w:rPr>
          <w:noProof/>
        </w:rPr>
      </w:pPr>
      <w:r w:rsidRPr="00936AAD">
        <w:rPr>
          <w:noProof/>
        </w:rPr>
        <w:drawing>
          <wp:inline distT="0" distB="0" distL="0" distR="0">
            <wp:extent cx="5274310" cy="234061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614" w:rsidRDefault="001B3614" w:rsidP="001B3614">
      <w:pPr>
        <w:pStyle w:val="a4"/>
        <w:ind w:firstLineChars="0" w:firstLine="0"/>
        <w:rPr>
          <w:noProof/>
        </w:rPr>
      </w:pPr>
      <w:r w:rsidRPr="003D1BEC">
        <w:rPr>
          <w:noProof/>
        </w:rPr>
        <w:drawing>
          <wp:inline distT="0" distB="0" distL="0" distR="0">
            <wp:extent cx="5266690" cy="25019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614" w:rsidRPr="00EC745F" w:rsidRDefault="001B3614" w:rsidP="001B3614">
      <w:pPr>
        <w:spacing w:line="360" w:lineRule="auto"/>
        <w:rPr>
          <w:b/>
          <w:szCs w:val="21"/>
        </w:rPr>
      </w:pPr>
      <w:r w:rsidRPr="00EC745F">
        <w:rPr>
          <w:rFonts w:hint="eastAsia"/>
          <w:b/>
          <w:szCs w:val="21"/>
        </w:rPr>
        <w:t>【第二种</w:t>
      </w:r>
      <w:r w:rsidRPr="00EC745F">
        <w:rPr>
          <w:b/>
          <w:szCs w:val="21"/>
        </w:rPr>
        <w:t>方式</w:t>
      </w:r>
      <w:r w:rsidRPr="00EC745F">
        <w:rPr>
          <w:rFonts w:hint="eastAsia"/>
          <w:b/>
          <w:szCs w:val="21"/>
        </w:rPr>
        <w:t>】</w:t>
      </w:r>
      <w:r w:rsidRPr="00EC745F">
        <w:rPr>
          <w:b/>
          <w:szCs w:val="21"/>
        </w:rPr>
        <w:t>：</w:t>
      </w:r>
    </w:p>
    <w:p w:rsidR="001B3614" w:rsidRPr="00EC745F" w:rsidRDefault="001B3614" w:rsidP="001B3614">
      <w:pPr>
        <w:spacing w:line="360" w:lineRule="auto"/>
        <w:rPr>
          <w:rFonts w:hint="eastAsia"/>
          <w:color w:val="FF0000"/>
          <w:szCs w:val="21"/>
        </w:rPr>
      </w:pPr>
      <w:r>
        <w:rPr>
          <w:rFonts w:hint="eastAsia"/>
          <w:szCs w:val="21"/>
        </w:rPr>
        <w:t>管理员请</w:t>
      </w:r>
      <w:r>
        <w:rPr>
          <w:szCs w:val="21"/>
        </w:rPr>
        <w:t>教师自己登录认证中心</w:t>
      </w:r>
      <w:r>
        <w:rPr>
          <w:rFonts w:hint="eastAsia"/>
          <w:szCs w:val="21"/>
        </w:rPr>
        <w:t>（教师</w:t>
      </w:r>
      <w:r>
        <w:rPr>
          <w:szCs w:val="21"/>
        </w:rPr>
        <w:t>登录的网址是：</w:t>
      </w:r>
      <w:hyperlink r:id="rId18" w:history="1">
        <w:r>
          <w:rPr>
            <w:rStyle w:val="a3"/>
          </w:rPr>
          <w:t>https://id.pdedu.sh.cn/</w:t>
        </w:r>
      </w:hyperlink>
      <w:r>
        <w:rPr>
          <w:rFonts w:hint="eastAsia"/>
          <w:szCs w:val="21"/>
        </w:rPr>
        <w:t>）</w:t>
      </w:r>
      <w:r>
        <w:rPr>
          <w:szCs w:val="21"/>
        </w:rPr>
        <w:t>，进入</w:t>
      </w:r>
      <w:r>
        <w:rPr>
          <w:rFonts w:hint="eastAsia"/>
          <w:szCs w:val="21"/>
        </w:rPr>
        <w:t>浦东</w:t>
      </w:r>
      <w:r>
        <w:rPr>
          <w:szCs w:val="21"/>
        </w:rPr>
        <w:t>教</w:t>
      </w:r>
      <w:r>
        <w:rPr>
          <w:szCs w:val="21"/>
        </w:rPr>
        <w:lastRenderedPageBreak/>
        <w:t>育软件应用商店。</w:t>
      </w:r>
      <w:r>
        <w:rPr>
          <w:rFonts w:hint="eastAsia"/>
          <w:szCs w:val="21"/>
        </w:rPr>
        <w:t>点击界面</w:t>
      </w:r>
      <w:r>
        <w:rPr>
          <w:szCs w:val="21"/>
        </w:rPr>
        <w:t>右上角的</w:t>
      </w:r>
      <w:r>
        <w:rPr>
          <w:rFonts w:hint="eastAsia"/>
          <w:szCs w:val="21"/>
        </w:rPr>
        <w:t>教师</w:t>
      </w:r>
      <w:r>
        <w:rPr>
          <w:szCs w:val="21"/>
        </w:rPr>
        <w:t>个人</w:t>
      </w:r>
      <w:r>
        <w:rPr>
          <w:rFonts w:hint="eastAsia"/>
          <w:szCs w:val="21"/>
        </w:rPr>
        <w:t>姓名</w:t>
      </w:r>
      <w:r>
        <w:rPr>
          <w:szCs w:val="21"/>
        </w:rPr>
        <w:t>，</w:t>
      </w:r>
      <w:r>
        <w:rPr>
          <w:rFonts w:hint="eastAsia"/>
          <w:szCs w:val="21"/>
        </w:rPr>
        <w:t>在</w:t>
      </w:r>
      <w:r>
        <w:rPr>
          <w:szCs w:val="21"/>
        </w:rPr>
        <w:t>下拉框中选择</w:t>
      </w:r>
      <w:r>
        <w:rPr>
          <w:szCs w:val="21"/>
        </w:rPr>
        <w:t>“</w:t>
      </w:r>
      <w:r>
        <w:rPr>
          <w:rFonts w:hint="eastAsia"/>
          <w:szCs w:val="21"/>
        </w:rPr>
        <w:t>个人</w:t>
      </w:r>
      <w:r>
        <w:rPr>
          <w:szCs w:val="21"/>
        </w:rPr>
        <w:t>中心</w:t>
      </w:r>
      <w:r>
        <w:rPr>
          <w:szCs w:val="21"/>
        </w:rPr>
        <w:t>”</w:t>
      </w:r>
      <w:r w:rsidRPr="00C771BC">
        <w:rPr>
          <w:szCs w:val="21"/>
        </w:rPr>
        <w:t>。</w:t>
      </w:r>
      <w:r>
        <w:rPr>
          <w:rFonts w:hint="eastAsia"/>
          <w:szCs w:val="21"/>
        </w:rPr>
        <w:t>在</w:t>
      </w:r>
      <w:r>
        <w:rPr>
          <w:szCs w:val="21"/>
        </w:rPr>
        <w:t>教师的个人中心页，教师可以</w:t>
      </w:r>
      <w:r>
        <w:rPr>
          <w:rFonts w:hint="eastAsia"/>
          <w:szCs w:val="21"/>
        </w:rPr>
        <w:t>自主</w:t>
      </w:r>
      <w:r>
        <w:rPr>
          <w:szCs w:val="21"/>
        </w:rPr>
        <w:t>进行</w:t>
      </w:r>
      <w:r>
        <w:rPr>
          <w:rFonts w:hint="eastAsia"/>
          <w:szCs w:val="21"/>
        </w:rPr>
        <w:t>教师资格证号</w:t>
      </w:r>
      <w:r>
        <w:rPr>
          <w:szCs w:val="21"/>
        </w:rPr>
        <w:t>、上海市师训号、手机号的</w:t>
      </w:r>
      <w:r>
        <w:rPr>
          <w:rFonts w:hint="eastAsia"/>
          <w:szCs w:val="21"/>
        </w:rPr>
        <w:t>信息检查</w:t>
      </w:r>
      <w:r>
        <w:rPr>
          <w:szCs w:val="21"/>
        </w:rPr>
        <w:t>和修改。</w:t>
      </w:r>
      <w:r w:rsidRPr="00EC745F">
        <w:rPr>
          <w:rFonts w:hint="eastAsia"/>
          <w:color w:val="FF0000"/>
          <w:szCs w:val="21"/>
        </w:rPr>
        <w:t>若教师</w:t>
      </w:r>
      <w:r w:rsidRPr="00EC745F">
        <w:rPr>
          <w:color w:val="FF0000"/>
          <w:szCs w:val="21"/>
        </w:rPr>
        <w:t>的身份证号有误，</w:t>
      </w:r>
      <w:r>
        <w:rPr>
          <w:rFonts w:hint="eastAsia"/>
          <w:color w:val="FF0000"/>
          <w:szCs w:val="21"/>
        </w:rPr>
        <w:t>则</w:t>
      </w:r>
      <w:r w:rsidRPr="00EC745F">
        <w:rPr>
          <w:color w:val="FF0000"/>
          <w:szCs w:val="21"/>
        </w:rPr>
        <w:t>需要联系本单位的管理员在管理后台进行修改。</w:t>
      </w:r>
    </w:p>
    <w:p w:rsidR="001B3614" w:rsidRPr="00C739B8" w:rsidRDefault="001B3614" w:rsidP="001B3614">
      <w:pPr>
        <w:pStyle w:val="a4"/>
        <w:ind w:firstLineChars="0" w:firstLine="0"/>
        <w:rPr>
          <w:noProof/>
        </w:rPr>
      </w:pPr>
      <w:r w:rsidRPr="003D1BEC">
        <w:rPr>
          <w:noProof/>
        </w:rPr>
        <w:drawing>
          <wp:inline distT="0" distB="0" distL="0" distR="0">
            <wp:extent cx="5274310" cy="31896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614" w:rsidRDefault="001B3614" w:rsidP="001B3614">
      <w:pPr>
        <w:pStyle w:val="a4"/>
        <w:ind w:firstLineChars="0" w:firstLine="0"/>
        <w:rPr>
          <w:noProof/>
        </w:rPr>
      </w:pPr>
      <w:r w:rsidRPr="003D1BEC">
        <w:rPr>
          <w:noProof/>
        </w:rPr>
        <w:drawing>
          <wp:inline distT="0" distB="0" distL="0" distR="0">
            <wp:extent cx="5281295" cy="229679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3E3" w:rsidRDefault="005453E3"/>
    <w:sectPr w:rsidR="005453E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27A7"/>
    <w:multiLevelType w:val="hybridMultilevel"/>
    <w:tmpl w:val="530C70F8"/>
    <w:lvl w:ilvl="0" w:tplc="A5842D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DD2E31"/>
    <w:multiLevelType w:val="hybridMultilevel"/>
    <w:tmpl w:val="BBB49250"/>
    <w:lvl w:ilvl="0" w:tplc="CAC80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B9528F"/>
    <w:multiLevelType w:val="hybridMultilevel"/>
    <w:tmpl w:val="530C70F8"/>
    <w:lvl w:ilvl="0" w:tplc="A5842D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0D86E99"/>
    <w:multiLevelType w:val="hybridMultilevel"/>
    <w:tmpl w:val="5CCC5BA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67007BF"/>
    <w:multiLevelType w:val="hybridMultilevel"/>
    <w:tmpl w:val="A154A542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614"/>
    <w:rsid w:val="001B3614"/>
    <w:rsid w:val="0054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648BFA-C2A6-465C-A805-8137B4DA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6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B3614"/>
    <w:rPr>
      <w:color w:val="0563C1"/>
      <w:u w:val="single"/>
    </w:rPr>
  </w:style>
  <w:style w:type="paragraph" w:styleId="a4">
    <w:basedOn w:val="a"/>
    <w:next w:val="a5"/>
    <w:uiPriority w:val="34"/>
    <w:qFormat/>
    <w:rsid w:val="001B3614"/>
    <w:pPr>
      <w:ind w:firstLineChars="200" w:firstLine="420"/>
    </w:pPr>
    <w:rPr>
      <w:rFonts w:ascii="等线" w:eastAsia="等线" w:hAnsi="等线"/>
      <w:szCs w:val="22"/>
    </w:rPr>
  </w:style>
  <w:style w:type="paragraph" w:styleId="a5">
    <w:name w:val="List Paragraph"/>
    <w:basedOn w:val="a"/>
    <w:uiPriority w:val="34"/>
    <w:qFormat/>
    <w:rsid w:val="001B36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.pdedu.sh.cn/PDAdmin/BasePlate/DataCenter/UnitApply0.aspx" TargetMode="External"/><Relationship Id="rId13" Type="http://schemas.openxmlformats.org/officeDocument/2006/relationships/hyperlink" Target="https://id.pdedu.sh.cn/" TargetMode="External"/><Relationship Id="rId18" Type="http://schemas.openxmlformats.org/officeDocument/2006/relationships/hyperlink" Target="https://id.pdedu.sh.cn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d.pdedu.sh.cn/PDAdmin/BasePlate/DataCenter/UnitAdminApply.aspx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id.pdedu.sh.cn/PDAdmin/BasePlate/DataCenter/UnitAdminApply.aspx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id.pdedu.sh.cn/PDAdmin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248</Words>
  <Characters>1418</Characters>
  <Application>Microsoft Office Word</Application>
  <DocSecurity>0</DocSecurity>
  <Lines>11</Lines>
  <Paragraphs>3</Paragraphs>
  <ScaleCrop>false</ScaleCrop>
  <Company>Microsoft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LI</dc:creator>
  <cp:keywords/>
  <dc:description/>
  <cp:lastModifiedBy>YING LI</cp:lastModifiedBy>
  <cp:revision>1</cp:revision>
  <dcterms:created xsi:type="dcterms:W3CDTF">2020-09-17T06:18:00Z</dcterms:created>
  <dcterms:modified xsi:type="dcterms:W3CDTF">2020-09-17T06:18:00Z</dcterms:modified>
</cp:coreProperties>
</file>