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A6F" w:rsidRDefault="00A60DB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关于开展浦东教师</w:t>
      </w:r>
      <w:r>
        <w:rPr>
          <w:b/>
          <w:sz w:val="32"/>
        </w:rPr>
        <w:t>专业发展</w:t>
      </w:r>
      <w:r>
        <w:rPr>
          <w:rFonts w:hint="eastAsia"/>
          <w:b/>
          <w:sz w:val="32"/>
        </w:rPr>
        <w:t>平台</w:t>
      </w:r>
      <w:r>
        <w:rPr>
          <w:b/>
          <w:sz w:val="32"/>
        </w:rPr>
        <w:t>学校管理员信息</w:t>
      </w:r>
      <w:r>
        <w:rPr>
          <w:rFonts w:hint="eastAsia"/>
          <w:b/>
          <w:sz w:val="32"/>
        </w:rPr>
        <w:t>填报</w:t>
      </w:r>
      <w:r>
        <w:rPr>
          <w:b/>
          <w:sz w:val="32"/>
        </w:rPr>
        <w:t>的通知</w:t>
      </w:r>
    </w:p>
    <w:p w:rsidR="002C3A6F" w:rsidRDefault="00A60DB4">
      <w:pPr>
        <w:jc w:val="left"/>
        <w:rPr>
          <w:b/>
          <w:sz w:val="28"/>
        </w:rPr>
      </w:pPr>
      <w:r>
        <w:rPr>
          <w:rFonts w:hint="eastAsia"/>
          <w:b/>
          <w:sz w:val="28"/>
        </w:rPr>
        <w:t>各浦东教育单位：</w:t>
      </w:r>
    </w:p>
    <w:p w:rsidR="002C3A6F" w:rsidRDefault="007E7610">
      <w:pPr>
        <w:spacing w:line="360" w:lineRule="auto"/>
        <w:jc w:val="left"/>
        <w:rPr>
          <w:sz w:val="24"/>
        </w:rPr>
      </w:pPr>
      <w:r>
        <w:rPr>
          <w:rFonts w:hint="eastAsia"/>
          <w:sz w:val="28"/>
        </w:rPr>
        <w:t xml:space="preserve">    </w:t>
      </w:r>
      <w:r w:rsidR="00A60DB4">
        <w:rPr>
          <w:rFonts w:hint="eastAsia"/>
          <w:sz w:val="24"/>
        </w:rPr>
        <w:t>为创建区域</w:t>
      </w:r>
      <w:r w:rsidR="00A60DB4">
        <w:rPr>
          <w:sz w:val="24"/>
        </w:rPr>
        <w:t>性</w:t>
      </w:r>
      <w:r w:rsidR="00A60DB4">
        <w:rPr>
          <w:rFonts w:hint="eastAsia"/>
          <w:sz w:val="24"/>
        </w:rPr>
        <w:t>教师专业发展</w:t>
      </w:r>
      <w:proofErr w:type="gramStart"/>
      <w:r w:rsidR="00A60DB4">
        <w:rPr>
          <w:rFonts w:hint="eastAsia"/>
          <w:sz w:val="24"/>
        </w:rPr>
        <w:t>全职业</w:t>
      </w:r>
      <w:proofErr w:type="gramEnd"/>
      <w:r w:rsidR="00A60DB4">
        <w:rPr>
          <w:rFonts w:hint="eastAsia"/>
          <w:sz w:val="24"/>
        </w:rPr>
        <w:t>周期的一站</w:t>
      </w:r>
      <w:proofErr w:type="gramStart"/>
      <w:r w:rsidR="00A60DB4">
        <w:rPr>
          <w:rFonts w:hint="eastAsia"/>
          <w:sz w:val="24"/>
        </w:rPr>
        <w:t>式业务</w:t>
      </w:r>
      <w:proofErr w:type="gramEnd"/>
      <w:r w:rsidR="00A60DB4">
        <w:rPr>
          <w:rFonts w:hint="eastAsia"/>
          <w:sz w:val="24"/>
        </w:rPr>
        <w:t>数据管理及服务平台，浦东</w:t>
      </w:r>
      <w:r w:rsidR="00A60DB4">
        <w:rPr>
          <w:sz w:val="24"/>
        </w:rPr>
        <w:t>教发院正在建设</w:t>
      </w:r>
      <w:r w:rsidR="00A60DB4">
        <w:rPr>
          <w:sz w:val="24"/>
        </w:rPr>
        <w:t>“</w:t>
      </w:r>
      <w:r w:rsidR="00A60DB4">
        <w:rPr>
          <w:rFonts w:hint="eastAsia"/>
          <w:sz w:val="24"/>
        </w:rPr>
        <w:t>浦东教师专业发展平台</w:t>
      </w:r>
      <w:r w:rsidR="00A60DB4">
        <w:rPr>
          <w:sz w:val="24"/>
        </w:rPr>
        <w:t>”</w:t>
      </w:r>
      <w:r w:rsidR="00A60DB4">
        <w:rPr>
          <w:rFonts w:hint="eastAsia"/>
          <w:sz w:val="24"/>
        </w:rPr>
        <w:t>。</w:t>
      </w:r>
      <w:r w:rsidR="00A60DB4">
        <w:rPr>
          <w:sz w:val="24"/>
        </w:rPr>
        <w:t>该</w:t>
      </w:r>
      <w:r w:rsidR="00A60DB4">
        <w:rPr>
          <w:rFonts w:hint="eastAsia"/>
          <w:sz w:val="24"/>
        </w:rPr>
        <w:t>平台面向浦东新区各教育</w:t>
      </w:r>
      <w:r w:rsidR="00A60DB4">
        <w:rPr>
          <w:sz w:val="24"/>
        </w:rPr>
        <w:t>单位、各</w:t>
      </w:r>
      <w:r w:rsidR="00A60DB4">
        <w:rPr>
          <w:rFonts w:hint="eastAsia"/>
          <w:sz w:val="24"/>
        </w:rPr>
        <w:t>职能部门、全体教师等用户群体，实现教、</w:t>
      </w:r>
      <w:proofErr w:type="gramStart"/>
      <w:r w:rsidR="00A60DB4">
        <w:rPr>
          <w:rFonts w:hint="eastAsia"/>
          <w:sz w:val="24"/>
        </w:rPr>
        <w:t>研</w:t>
      </w:r>
      <w:proofErr w:type="gramEnd"/>
      <w:r w:rsidR="00A60DB4">
        <w:rPr>
          <w:rFonts w:hint="eastAsia"/>
          <w:sz w:val="24"/>
        </w:rPr>
        <w:t>、训一体化发展，促进业务融合，实现各业务数据互联互通。目前</w:t>
      </w:r>
      <w:r w:rsidR="00A60DB4">
        <w:rPr>
          <w:sz w:val="24"/>
        </w:rPr>
        <w:t>，平台建设基本完成，为便于</w:t>
      </w:r>
      <w:r w:rsidR="00A60DB4">
        <w:rPr>
          <w:rFonts w:hint="eastAsia"/>
          <w:sz w:val="24"/>
        </w:rPr>
        <w:t>后续平台</w:t>
      </w:r>
      <w:r w:rsidR="00A60DB4">
        <w:rPr>
          <w:sz w:val="24"/>
        </w:rPr>
        <w:t>的应用</w:t>
      </w:r>
      <w:r w:rsidR="00A60DB4">
        <w:rPr>
          <w:rFonts w:hint="eastAsia"/>
          <w:sz w:val="24"/>
        </w:rPr>
        <w:t>推广</w:t>
      </w:r>
      <w:r w:rsidR="00A60DB4">
        <w:rPr>
          <w:sz w:val="24"/>
        </w:rPr>
        <w:t>，</w:t>
      </w:r>
      <w:r w:rsidR="00A60DB4">
        <w:rPr>
          <w:rFonts w:hint="eastAsia"/>
          <w:sz w:val="24"/>
        </w:rPr>
        <w:t>现</w:t>
      </w:r>
      <w:r w:rsidR="00A60DB4">
        <w:rPr>
          <w:sz w:val="24"/>
        </w:rPr>
        <w:t>开展</w:t>
      </w:r>
      <w:r w:rsidR="00A60DB4">
        <w:rPr>
          <w:rFonts w:hint="eastAsia"/>
          <w:sz w:val="24"/>
        </w:rPr>
        <w:t>浦东教师专业发展平台学校管理员的信息填报工作</w:t>
      </w:r>
      <w:r w:rsidR="00A60DB4">
        <w:rPr>
          <w:sz w:val="24"/>
        </w:rPr>
        <w:t>。</w:t>
      </w:r>
    </w:p>
    <w:p w:rsidR="002C3A6F" w:rsidRDefault="00A60DB4">
      <w:pPr>
        <w:spacing w:line="360" w:lineRule="auto"/>
        <w:ind w:firstLineChars="150" w:firstLine="361"/>
        <w:jc w:val="left"/>
        <w:rPr>
          <w:b/>
          <w:sz w:val="24"/>
        </w:rPr>
      </w:pPr>
      <w:r>
        <w:rPr>
          <w:rFonts w:hint="eastAsia"/>
          <w:b/>
          <w:sz w:val="24"/>
        </w:rPr>
        <w:t>填报</w:t>
      </w:r>
      <w:r>
        <w:rPr>
          <w:b/>
          <w:sz w:val="24"/>
        </w:rPr>
        <w:t>说明：</w:t>
      </w:r>
    </w:p>
    <w:p w:rsidR="002C3A6F" w:rsidRDefault="00A60DB4">
      <w:pPr>
        <w:pStyle w:val="a6"/>
        <w:numPr>
          <w:ilvl w:val="0"/>
          <w:numId w:val="1"/>
        </w:numPr>
        <w:spacing w:line="360" w:lineRule="auto"/>
        <w:ind w:firstLineChars="0"/>
        <w:jc w:val="left"/>
        <w:rPr>
          <w:sz w:val="24"/>
        </w:rPr>
      </w:pPr>
      <w:r>
        <w:rPr>
          <w:sz w:val="24"/>
        </w:rPr>
        <w:t>范围：</w:t>
      </w:r>
      <w:r>
        <w:rPr>
          <w:b/>
          <w:sz w:val="24"/>
        </w:rPr>
        <w:t>浦东各</w:t>
      </w:r>
      <w:r>
        <w:rPr>
          <w:rFonts w:hint="eastAsia"/>
          <w:b/>
          <w:sz w:val="24"/>
        </w:rPr>
        <w:t>个有专任</w:t>
      </w:r>
      <w:r>
        <w:rPr>
          <w:b/>
          <w:sz w:val="24"/>
        </w:rPr>
        <w:t>教师</w:t>
      </w:r>
      <w:r>
        <w:rPr>
          <w:rFonts w:hint="eastAsia"/>
          <w:b/>
          <w:sz w:val="24"/>
        </w:rPr>
        <w:t>（具有</w:t>
      </w:r>
      <w:r>
        <w:rPr>
          <w:b/>
          <w:sz w:val="24"/>
        </w:rPr>
        <w:t>教师编制</w:t>
      </w:r>
      <w:r>
        <w:rPr>
          <w:rFonts w:hint="eastAsia"/>
          <w:b/>
          <w:sz w:val="24"/>
        </w:rPr>
        <w:t>）</w:t>
      </w:r>
      <w:r>
        <w:rPr>
          <w:b/>
          <w:sz w:val="24"/>
        </w:rPr>
        <w:t>的单位</w:t>
      </w:r>
      <w:r>
        <w:rPr>
          <w:sz w:val="24"/>
        </w:rPr>
        <w:t>，</w:t>
      </w:r>
      <w:r>
        <w:rPr>
          <w:rFonts w:hint="eastAsia"/>
          <w:sz w:val="24"/>
        </w:rPr>
        <w:t>如</w:t>
      </w:r>
      <w:r>
        <w:rPr>
          <w:sz w:val="24"/>
        </w:rPr>
        <w:t>各公办</w:t>
      </w:r>
      <w:r>
        <w:rPr>
          <w:rFonts w:hint="eastAsia"/>
          <w:sz w:val="24"/>
        </w:rPr>
        <w:t>、</w:t>
      </w:r>
      <w:r>
        <w:rPr>
          <w:sz w:val="24"/>
        </w:rPr>
        <w:t>民办</w:t>
      </w:r>
      <w:r>
        <w:rPr>
          <w:rFonts w:hint="eastAsia"/>
          <w:sz w:val="24"/>
        </w:rPr>
        <w:t>中小学、幼儿园、职校及教育局直属单位（教发院</w:t>
      </w:r>
      <w:r>
        <w:rPr>
          <w:sz w:val="24"/>
        </w:rPr>
        <w:t>、</w:t>
      </w:r>
      <w:r>
        <w:rPr>
          <w:rFonts w:hint="eastAsia"/>
          <w:sz w:val="24"/>
        </w:rPr>
        <w:t>活动</w:t>
      </w:r>
      <w:r>
        <w:rPr>
          <w:sz w:val="24"/>
        </w:rPr>
        <w:t>中心、</w:t>
      </w:r>
      <w:r>
        <w:rPr>
          <w:rFonts w:hint="eastAsia"/>
          <w:sz w:val="24"/>
        </w:rPr>
        <w:t>指导</w:t>
      </w:r>
      <w:r>
        <w:rPr>
          <w:sz w:val="24"/>
        </w:rPr>
        <w:t>中心</w:t>
      </w:r>
      <w:r>
        <w:rPr>
          <w:rFonts w:hint="eastAsia"/>
          <w:sz w:val="24"/>
        </w:rPr>
        <w:t>）等。</w:t>
      </w:r>
    </w:p>
    <w:p w:rsidR="002C3A6F" w:rsidRDefault="00A60DB4">
      <w:pPr>
        <w:pStyle w:val="a6"/>
        <w:numPr>
          <w:ilvl w:val="0"/>
          <w:numId w:val="1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学校</w:t>
      </w:r>
      <w:r>
        <w:rPr>
          <w:sz w:val="24"/>
        </w:rPr>
        <w:t>管理员在本平台中的权限</w:t>
      </w:r>
      <w:r>
        <w:rPr>
          <w:rFonts w:hint="eastAsia"/>
          <w:sz w:val="24"/>
        </w:rPr>
        <w:t>与</w:t>
      </w:r>
      <w:r>
        <w:rPr>
          <w:sz w:val="24"/>
        </w:rPr>
        <w:t>操作</w:t>
      </w:r>
      <w:r>
        <w:rPr>
          <w:rFonts w:hint="eastAsia"/>
          <w:sz w:val="24"/>
        </w:rPr>
        <w:t>见</w:t>
      </w:r>
      <w:r>
        <w:rPr>
          <w:sz w:val="24"/>
        </w:rPr>
        <w:t>下表：</w:t>
      </w:r>
    </w:p>
    <w:p w:rsidR="002C3A6F" w:rsidRDefault="00A60DB4">
      <w:pPr>
        <w:pStyle w:val="a6"/>
        <w:spacing w:line="360" w:lineRule="auto"/>
        <w:ind w:left="360" w:firstLineChars="0" w:firstLine="0"/>
        <w:jc w:val="left"/>
        <w:rPr>
          <w:sz w:val="24"/>
        </w:rPr>
      </w:pPr>
      <w:r>
        <w:rPr>
          <w:noProof/>
        </w:rPr>
        <w:drawing>
          <wp:inline distT="0" distB="0" distL="0" distR="0">
            <wp:extent cx="5427980" cy="1934210"/>
            <wp:effectExtent l="0" t="0" r="127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193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A6F" w:rsidRDefault="00A60DB4">
      <w:pPr>
        <w:spacing w:line="360" w:lineRule="auto"/>
        <w:ind w:firstLineChars="200" w:firstLine="482"/>
        <w:jc w:val="left"/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>建议</w:t>
      </w:r>
      <w:r>
        <w:rPr>
          <w:b/>
          <w:sz w:val="24"/>
          <w:u w:val="single"/>
        </w:rPr>
        <w:t>学校管理员为本校师训专</w:t>
      </w:r>
      <w:r>
        <w:rPr>
          <w:rFonts w:hint="eastAsia"/>
          <w:b/>
          <w:sz w:val="24"/>
          <w:u w:val="single"/>
        </w:rPr>
        <w:t>管员、或</w:t>
      </w:r>
      <w:r>
        <w:rPr>
          <w:b/>
          <w:sz w:val="24"/>
          <w:u w:val="single"/>
        </w:rPr>
        <w:t>信息化分管领导</w:t>
      </w:r>
      <w:r>
        <w:rPr>
          <w:rFonts w:hint="eastAsia"/>
          <w:b/>
          <w:sz w:val="24"/>
          <w:u w:val="single"/>
        </w:rPr>
        <w:t>、或</w:t>
      </w:r>
      <w:r>
        <w:rPr>
          <w:b/>
          <w:sz w:val="24"/>
          <w:u w:val="single"/>
        </w:rPr>
        <w:t>有其它平台系统管理经验的老师</w:t>
      </w:r>
      <w:r>
        <w:rPr>
          <w:rFonts w:hint="eastAsia"/>
          <w:b/>
          <w:sz w:val="24"/>
          <w:u w:val="single"/>
        </w:rPr>
        <w:t>。一</w:t>
      </w:r>
      <w:r>
        <w:rPr>
          <w:b/>
          <w:sz w:val="24"/>
          <w:u w:val="single"/>
        </w:rPr>
        <w:t>校一人填报，</w:t>
      </w:r>
      <w:proofErr w:type="gramStart"/>
      <w:r>
        <w:rPr>
          <w:rFonts w:hint="eastAsia"/>
          <w:b/>
          <w:sz w:val="24"/>
          <w:u w:val="single"/>
        </w:rPr>
        <w:t>若学</w:t>
      </w:r>
      <w:proofErr w:type="gramEnd"/>
      <w:r>
        <w:rPr>
          <w:rFonts w:hint="eastAsia"/>
          <w:b/>
          <w:sz w:val="24"/>
          <w:u w:val="single"/>
        </w:rPr>
        <w:t>校</w:t>
      </w:r>
      <w:r>
        <w:rPr>
          <w:b/>
          <w:sz w:val="24"/>
          <w:u w:val="single"/>
        </w:rPr>
        <w:t>有多个校区，</w:t>
      </w:r>
      <w:r>
        <w:rPr>
          <w:rFonts w:hint="eastAsia"/>
          <w:b/>
          <w:sz w:val="24"/>
          <w:u w:val="single"/>
        </w:rPr>
        <w:t>也</w:t>
      </w:r>
      <w:r>
        <w:rPr>
          <w:b/>
          <w:sz w:val="24"/>
          <w:u w:val="single"/>
        </w:rPr>
        <w:t>只填报一人。</w:t>
      </w:r>
    </w:p>
    <w:p w:rsidR="002C3A6F" w:rsidRDefault="00A60DB4">
      <w:pPr>
        <w:pStyle w:val="a6"/>
        <w:numPr>
          <w:ilvl w:val="0"/>
          <w:numId w:val="1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信息填报</w:t>
      </w:r>
      <w:r>
        <w:rPr>
          <w:sz w:val="24"/>
        </w:rPr>
        <w:t>时间：</w:t>
      </w:r>
      <w:r>
        <w:rPr>
          <w:rFonts w:hint="eastAsia"/>
          <w:sz w:val="24"/>
        </w:rPr>
        <w:t>2021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22</w:t>
      </w:r>
      <w:r>
        <w:rPr>
          <w:rFonts w:hint="eastAsia"/>
          <w:sz w:val="24"/>
        </w:rPr>
        <w:t>日</w:t>
      </w:r>
      <w:r>
        <w:rPr>
          <w:sz w:val="24"/>
        </w:rPr>
        <w:t>——9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</w:t>
      </w:r>
      <w:r>
        <w:rPr>
          <w:sz w:val="24"/>
        </w:rPr>
        <w:t>8</w:t>
      </w:r>
      <w:r>
        <w:rPr>
          <w:rFonts w:hint="eastAsia"/>
          <w:sz w:val="24"/>
        </w:rPr>
        <w:t>日</w:t>
      </w:r>
    </w:p>
    <w:p w:rsidR="002C3A6F" w:rsidRDefault="00A60DB4">
      <w:pPr>
        <w:pStyle w:val="a6"/>
        <w:numPr>
          <w:ilvl w:val="0"/>
          <w:numId w:val="1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信息</w:t>
      </w:r>
      <w:r>
        <w:rPr>
          <w:sz w:val="24"/>
        </w:rPr>
        <w:t>填报</w:t>
      </w:r>
      <w:r>
        <w:rPr>
          <w:rFonts w:hint="eastAsia"/>
          <w:sz w:val="24"/>
        </w:rPr>
        <w:t>采用</w:t>
      </w:r>
      <w:r w:rsidR="0015388B">
        <w:rPr>
          <w:sz w:val="24"/>
        </w:rPr>
        <w:t>问卷形式，</w:t>
      </w:r>
      <w:proofErr w:type="gramStart"/>
      <w:r w:rsidR="0015388B">
        <w:rPr>
          <w:sz w:val="24"/>
        </w:rPr>
        <w:t>二维码如下</w:t>
      </w:r>
      <w:proofErr w:type="gramEnd"/>
      <w:r w:rsidR="0015388B">
        <w:rPr>
          <w:rFonts w:hint="eastAsia"/>
          <w:sz w:val="24"/>
        </w:rPr>
        <w:t>，</w:t>
      </w:r>
      <w:r w:rsidR="0015388B">
        <w:rPr>
          <w:sz w:val="24"/>
        </w:rPr>
        <w:t>请仔细阅读问卷填写后</w:t>
      </w:r>
      <w:r w:rsidR="0015388B">
        <w:rPr>
          <w:rFonts w:hint="eastAsia"/>
          <w:sz w:val="24"/>
        </w:rPr>
        <w:t>的</w:t>
      </w:r>
      <w:r w:rsidR="0015388B">
        <w:rPr>
          <w:sz w:val="24"/>
        </w:rPr>
        <w:t>说明</w:t>
      </w:r>
      <w:r w:rsidR="0015388B">
        <w:rPr>
          <w:rFonts w:hint="eastAsia"/>
          <w:sz w:val="24"/>
        </w:rPr>
        <w:t>，</w:t>
      </w:r>
      <w:r w:rsidR="0015388B">
        <w:rPr>
          <w:sz w:val="24"/>
        </w:rPr>
        <w:t>按要求填写：</w:t>
      </w:r>
    </w:p>
    <w:p w:rsidR="002C3A6F" w:rsidRDefault="00A60DB4">
      <w:pPr>
        <w:pStyle w:val="a6"/>
        <w:spacing w:line="360" w:lineRule="auto"/>
        <w:ind w:firstLineChars="0" w:firstLine="0"/>
        <w:jc w:val="center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>
            <wp:extent cx="1701947" cy="1701947"/>
            <wp:effectExtent l="0" t="0" r="0" b="0"/>
            <wp:docPr id="1" name="图片 1" descr="qrcod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 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3122" cy="171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A6F" w:rsidRDefault="00A60DB4">
      <w:pPr>
        <w:pStyle w:val="a6"/>
        <w:numPr>
          <w:ilvl w:val="0"/>
          <w:numId w:val="1"/>
        </w:numPr>
        <w:spacing w:line="360" w:lineRule="auto"/>
        <w:ind w:left="0" w:firstLineChars="0" w:firstLine="0"/>
        <w:jc w:val="left"/>
        <w:rPr>
          <w:sz w:val="24"/>
        </w:rPr>
      </w:pPr>
      <w:r>
        <w:rPr>
          <w:rFonts w:hint="eastAsia"/>
          <w:b/>
          <w:sz w:val="24"/>
        </w:rPr>
        <w:lastRenderedPageBreak/>
        <w:t>特别</w:t>
      </w:r>
      <w:r>
        <w:rPr>
          <w:b/>
          <w:sz w:val="24"/>
        </w:rPr>
        <w:t>提醒：</w:t>
      </w:r>
      <w:r>
        <w:rPr>
          <w:rFonts w:hint="eastAsia"/>
          <w:b/>
          <w:sz w:val="24"/>
        </w:rPr>
        <w:t>此</w:t>
      </w:r>
      <w:r>
        <w:rPr>
          <w:b/>
          <w:sz w:val="24"/>
        </w:rPr>
        <w:t>项信息填报非常重要，关系到今后各单位使用浦东教师专业发展平台管理和上报</w:t>
      </w:r>
      <w:r>
        <w:rPr>
          <w:rFonts w:hint="eastAsia"/>
          <w:b/>
          <w:sz w:val="24"/>
        </w:rPr>
        <w:t>本校</w:t>
      </w:r>
      <w:r>
        <w:rPr>
          <w:b/>
          <w:sz w:val="24"/>
        </w:rPr>
        <w:t>教师专业发展各项重要数据，</w:t>
      </w:r>
      <w:r>
        <w:rPr>
          <w:rFonts w:hint="eastAsia"/>
          <w:b/>
          <w:sz w:val="24"/>
        </w:rPr>
        <w:t>不填报</w:t>
      </w:r>
      <w:r>
        <w:rPr>
          <w:b/>
          <w:sz w:val="24"/>
        </w:rPr>
        <w:t>，将影响今后本校教师专业发展</w:t>
      </w:r>
      <w:r>
        <w:rPr>
          <w:rFonts w:hint="eastAsia"/>
          <w:b/>
          <w:sz w:val="24"/>
        </w:rPr>
        <w:t>各</w:t>
      </w:r>
      <w:r>
        <w:rPr>
          <w:b/>
          <w:sz w:val="24"/>
        </w:rPr>
        <w:t>业务工作开展，请各单位</w:t>
      </w:r>
      <w:r>
        <w:rPr>
          <w:rFonts w:hint="eastAsia"/>
          <w:b/>
          <w:sz w:val="24"/>
        </w:rPr>
        <w:t>务必重视此项工作，认真准确填写问卷信息。</w:t>
      </w:r>
    </w:p>
    <w:p w:rsidR="002C3A6F" w:rsidRDefault="00A60DB4">
      <w:pPr>
        <w:pStyle w:val="a6"/>
        <w:spacing w:line="360" w:lineRule="auto"/>
        <w:ind w:firstLineChars="150" w:firstLine="360"/>
        <w:jc w:val="left"/>
        <w:rPr>
          <w:sz w:val="24"/>
        </w:rPr>
      </w:pPr>
      <w:r>
        <w:rPr>
          <w:rFonts w:hint="eastAsia"/>
          <w:sz w:val="24"/>
        </w:rPr>
        <w:t>各学校在填报过程中，如有疑问可咨询：</w:t>
      </w:r>
    </w:p>
    <w:p w:rsidR="002C3A6F" w:rsidRDefault="00A60DB4">
      <w:pPr>
        <w:pStyle w:val="a6"/>
        <w:spacing w:line="360" w:lineRule="auto"/>
        <w:ind w:left="360" w:firstLineChars="0" w:firstLine="0"/>
        <w:jc w:val="left"/>
        <w:rPr>
          <w:rFonts w:ascii="微软雅黑" w:eastAsia="微软雅黑" w:hAnsi="微软雅黑"/>
          <w:color w:val="000000"/>
          <w:sz w:val="20"/>
          <w:szCs w:val="20"/>
          <w:shd w:val="clear" w:color="auto" w:fill="FFFFFF"/>
        </w:rPr>
      </w:pPr>
      <w:r>
        <w:rPr>
          <w:rFonts w:hint="eastAsia"/>
          <w:sz w:val="24"/>
        </w:rPr>
        <w:t>罗老师：联系电话：</w:t>
      </w:r>
      <w:r>
        <w:rPr>
          <w:rFonts w:hint="eastAsia"/>
          <w:sz w:val="24"/>
        </w:rPr>
        <w:t xml:space="preserve">17684101025  </w:t>
      </w:r>
      <w:bookmarkStart w:id="0" w:name="_GoBack"/>
      <w:bookmarkEnd w:id="0"/>
    </w:p>
    <w:p w:rsidR="002C3A6F" w:rsidRDefault="00A60DB4">
      <w:pPr>
        <w:pStyle w:val="a6"/>
        <w:spacing w:line="360" w:lineRule="auto"/>
        <w:ind w:left="360" w:firstLineChars="0" w:firstLine="0"/>
        <w:jc w:val="left"/>
        <w:rPr>
          <w:sz w:val="24"/>
        </w:rPr>
      </w:pPr>
      <w:r>
        <w:rPr>
          <w:rFonts w:hint="eastAsia"/>
          <w:sz w:val="24"/>
        </w:rPr>
        <w:t>李老师：联系电话：</w:t>
      </w:r>
      <w:r>
        <w:rPr>
          <w:rFonts w:hint="eastAsia"/>
          <w:sz w:val="24"/>
        </w:rPr>
        <w:t>50196026</w:t>
      </w:r>
    </w:p>
    <w:p w:rsidR="002C3A6F" w:rsidRDefault="002C3A6F">
      <w:pPr>
        <w:pStyle w:val="a6"/>
        <w:spacing w:line="360" w:lineRule="auto"/>
        <w:ind w:left="360" w:firstLineChars="0" w:firstLine="0"/>
        <w:jc w:val="left"/>
        <w:rPr>
          <w:sz w:val="24"/>
        </w:rPr>
      </w:pPr>
    </w:p>
    <w:p w:rsidR="002C3A6F" w:rsidRDefault="002C3A6F">
      <w:pPr>
        <w:spacing w:line="360" w:lineRule="auto"/>
        <w:jc w:val="left"/>
        <w:rPr>
          <w:sz w:val="24"/>
        </w:rPr>
      </w:pPr>
    </w:p>
    <w:p w:rsidR="002C3A6F" w:rsidRDefault="00A60DB4">
      <w:pPr>
        <w:pStyle w:val="a6"/>
        <w:spacing w:line="360" w:lineRule="auto"/>
        <w:ind w:left="780" w:firstLineChars="1700" w:firstLine="4080"/>
        <w:jc w:val="left"/>
        <w:rPr>
          <w:sz w:val="24"/>
        </w:rPr>
      </w:pPr>
      <w:r>
        <w:rPr>
          <w:rFonts w:hint="eastAsia"/>
          <w:sz w:val="24"/>
        </w:rPr>
        <w:t>浦东教育发展研究院教育信息中心</w:t>
      </w:r>
    </w:p>
    <w:p w:rsidR="002C3A6F" w:rsidRDefault="00A60DB4">
      <w:pPr>
        <w:pStyle w:val="a6"/>
        <w:spacing w:line="360" w:lineRule="auto"/>
        <w:ind w:left="780" w:firstLineChars="1700" w:firstLine="4080"/>
        <w:jc w:val="left"/>
        <w:rPr>
          <w:sz w:val="24"/>
        </w:rPr>
      </w:pPr>
      <w:r>
        <w:rPr>
          <w:sz w:val="24"/>
        </w:rPr>
        <w:t xml:space="preserve">         2021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22</w:t>
      </w:r>
      <w:r>
        <w:rPr>
          <w:rFonts w:hint="eastAsia"/>
          <w:sz w:val="24"/>
        </w:rPr>
        <w:t>日</w:t>
      </w:r>
    </w:p>
    <w:sectPr w:rsidR="002C3A6F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146041"/>
    <w:multiLevelType w:val="multilevel"/>
    <w:tmpl w:val="7C1460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35"/>
    <w:rsid w:val="00000815"/>
    <w:rsid w:val="00022C2C"/>
    <w:rsid w:val="00061971"/>
    <w:rsid w:val="00071216"/>
    <w:rsid w:val="000978C0"/>
    <w:rsid w:val="000B6763"/>
    <w:rsid w:val="00126E0C"/>
    <w:rsid w:val="0015388B"/>
    <w:rsid w:val="001E29D1"/>
    <w:rsid w:val="001F45BB"/>
    <w:rsid w:val="00214835"/>
    <w:rsid w:val="00225BF9"/>
    <w:rsid w:val="002C3A6F"/>
    <w:rsid w:val="00337B78"/>
    <w:rsid w:val="003A0483"/>
    <w:rsid w:val="003A5D10"/>
    <w:rsid w:val="0053688F"/>
    <w:rsid w:val="00584129"/>
    <w:rsid w:val="00674801"/>
    <w:rsid w:val="006C4A76"/>
    <w:rsid w:val="007E7610"/>
    <w:rsid w:val="008A46D9"/>
    <w:rsid w:val="008A61E7"/>
    <w:rsid w:val="00912B65"/>
    <w:rsid w:val="009C0C88"/>
    <w:rsid w:val="00A60DB4"/>
    <w:rsid w:val="00A97E19"/>
    <w:rsid w:val="00B06BAD"/>
    <w:rsid w:val="00B70A55"/>
    <w:rsid w:val="00B82C22"/>
    <w:rsid w:val="00B85BDB"/>
    <w:rsid w:val="00BF1D58"/>
    <w:rsid w:val="00BF38BA"/>
    <w:rsid w:val="00EF3819"/>
    <w:rsid w:val="00F060EA"/>
    <w:rsid w:val="00F46F2D"/>
    <w:rsid w:val="6A99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2CF6A0-618F-492D-871A-96707A70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3</cp:revision>
  <cp:lastPrinted>2021-09-16T07:48:00Z</cp:lastPrinted>
  <dcterms:created xsi:type="dcterms:W3CDTF">2021-09-22T02:39:00Z</dcterms:created>
  <dcterms:modified xsi:type="dcterms:W3CDTF">2021-09-22T02:40:00Z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CD02F5441E2D4C0EBD4A4C76B4AD5EE6</vt:lpwstr>
  </property>
</Properties>
</file>