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E6379">
      <w:pPr>
        <w:rPr>
          <w:rFonts w:hint="eastAsia"/>
          <w:sz w:val="24"/>
          <w:szCs w:val="32"/>
          <w:lang w:val="en-US" w:eastAsia="zh-CN"/>
        </w:rPr>
      </w:pPr>
      <w:bookmarkStart w:id="2" w:name="_GoBack"/>
      <w:r>
        <w:rPr>
          <w:rFonts w:hint="eastAsia"/>
          <w:sz w:val="24"/>
          <w:szCs w:val="32"/>
          <w:lang w:val="en-US" w:eastAsia="zh-CN"/>
        </w:rPr>
        <w:t>附件2：于漪教育教学思想“青春会讲”宣讲员</w:t>
      </w:r>
    </w:p>
    <w:bookmarkEnd w:id="2"/>
    <w:p w14:paraId="50A04D5C">
      <w:pPr>
        <w:rPr>
          <w:rFonts w:hint="default"/>
          <w:sz w:val="24"/>
          <w:szCs w:val="32"/>
          <w:lang w:val="en-US" w:eastAsia="zh-CN"/>
        </w:rPr>
      </w:pPr>
    </w:p>
    <w:p w14:paraId="7E8F8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于漪教育教学思想“青春会讲”宣讲员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6612"/>
        <w:gridCol w:w="1152"/>
      </w:tblGrid>
      <w:tr w14:paraId="077F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BE99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3"/>
            <w:bookmarkStart w:id="1" w:name="OLE_LINK33" w:colFirst="0" w:colLast="1"/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6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D103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学校名称</w:t>
            </w:r>
            <w:bookmarkEnd w:id="0"/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65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</w:tr>
      <w:bookmarkEnd w:id="1"/>
      <w:tr w14:paraId="0718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CEB77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66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E0D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  <w:t>上海市浦东新区巨野幼儿园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C77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vertAlign w:val="baseline"/>
                <w:lang w:val="en-US" w:eastAsia="zh-CN"/>
              </w:rPr>
              <w:t>张  嫣</w:t>
            </w:r>
          </w:p>
        </w:tc>
      </w:tr>
      <w:tr w14:paraId="5649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9327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214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上海市临港第一中学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EF0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  英</w:t>
            </w:r>
          </w:p>
        </w:tc>
      </w:tr>
      <w:tr w14:paraId="5E8F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DCEC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B35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上海市浦东新区金科苑幼儿园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99D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  卫</w:t>
            </w:r>
          </w:p>
        </w:tc>
      </w:tr>
      <w:tr w14:paraId="4C60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8FFA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E40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上海市浦东新区建平临港中学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95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涂丽丽</w:t>
            </w:r>
          </w:p>
        </w:tc>
      </w:tr>
      <w:tr w14:paraId="38106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789E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F4A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上海市浦东新区盐仓幼儿园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904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孙卉平</w:t>
            </w:r>
          </w:p>
        </w:tc>
      </w:tr>
      <w:tr w14:paraId="7A34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DAAEC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EB7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上海市浦东新区周浦第二小学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6F8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静</w:t>
            </w:r>
          </w:p>
        </w:tc>
      </w:tr>
      <w:tr w14:paraId="487A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9E11D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A61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上海市浦东新区明珠小学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E17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洁</w:t>
            </w:r>
          </w:p>
        </w:tc>
      </w:tr>
      <w:tr w14:paraId="13569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BFB03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CD7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上海外国语大学附属浦东外国语学校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831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炜</w:t>
            </w:r>
          </w:p>
        </w:tc>
      </w:tr>
      <w:tr w14:paraId="7E4C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F0714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CF4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上海市浦东新区彭镇幼儿园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B121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顾燕樱</w:t>
            </w:r>
          </w:p>
        </w:tc>
      </w:tr>
      <w:tr w14:paraId="333C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6692B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594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上海市上南中学东校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C25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徐和权</w:t>
            </w:r>
          </w:p>
        </w:tc>
      </w:tr>
      <w:tr w14:paraId="3D11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8EDB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968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上海市浦东新区临港外国语小学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93F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  红</w:t>
            </w:r>
          </w:p>
        </w:tc>
      </w:tr>
      <w:tr w14:paraId="77BD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07B8F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1E6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上海市浦东新区凌桥幼儿园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F4A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蔡丽雅</w:t>
            </w:r>
          </w:p>
        </w:tc>
      </w:tr>
      <w:tr w14:paraId="1C06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D2D00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020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上海市浦东新区傅雷小学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E72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乔毓婷</w:t>
            </w:r>
          </w:p>
        </w:tc>
      </w:tr>
      <w:tr w14:paraId="091E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47CEB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529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上海市浦东新区三林镇中心小学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B16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丁婉燕</w:t>
            </w:r>
          </w:p>
        </w:tc>
      </w:tr>
      <w:tr w14:paraId="3BA6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2DB8E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5F6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上海市浦东新区杨园中心小学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70D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蔡倩茹</w:t>
            </w:r>
          </w:p>
        </w:tc>
      </w:tr>
      <w:tr w14:paraId="2664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34696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E7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上海市浦东新区昌邑小学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7D8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陈诗玮</w:t>
            </w:r>
          </w:p>
        </w:tc>
      </w:tr>
      <w:tr w14:paraId="227C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6FAB0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D79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上海市浦东新区唐镇幼儿园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F81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傅燕萍</w:t>
            </w:r>
          </w:p>
        </w:tc>
      </w:tr>
      <w:tr w14:paraId="4473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8298C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22D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上海市浦东新区彭镇中学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E85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茅伊磊</w:t>
            </w:r>
          </w:p>
        </w:tc>
      </w:tr>
      <w:tr w14:paraId="53717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50349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D20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上海市浦东新区上南五村幼儿园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291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芳</w:t>
            </w:r>
          </w:p>
        </w:tc>
      </w:tr>
      <w:tr w14:paraId="3DDE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B5B446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66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A114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上海市浦东新区海洲幼儿园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C36C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佳</w:t>
            </w:r>
          </w:p>
        </w:tc>
      </w:tr>
    </w:tbl>
    <w:p w14:paraId="3D6633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425F5"/>
    <w:multiLevelType w:val="multilevel"/>
    <w:tmpl w:val="06C425F5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2NjZDdkYjI0YjlmMDJkYmI4MzVjMzM4MTcyNjkifQ=="/>
  </w:docVars>
  <w:rsids>
    <w:rsidRoot w:val="3BD067A5"/>
    <w:rsid w:val="015A1FF0"/>
    <w:rsid w:val="030434F5"/>
    <w:rsid w:val="25AC694C"/>
    <w:rsid w:val="2A50472C"/>
    <w:rsid w:val="2E67780F"/>
    <w:rsid w:val="3BD067A5"/>
    <w:rsid w:val="4F6A16AE"/>
    <w:rsid w:val="6DC739CB"/>
    <w:rsid w:val="72F40C55"/>
    <w:rsid w:val="76A47424"/>
    <w:rsid w:val="7C11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outlineLvl w:val="0"/>
    </w:pPr>
    <w:rPr>
      <w:rFonts w:eastAsia="宋体" w:asciiTheme="majorEastAsia" w:hAnsiTheme="majorEastAsia" w:cstheme="minorBidi"/>
      <w:b/>
      <w:bCs/>
      <w:kern w:val="44"/>
      <w:sz w:val="24"/>
      <w:szCs w:val="18"/>
      <w:lang w:val="en-US" w:eastAsia="zh-CN" w:bidi="ar-SA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420" w:firstLineChars="200"/>
      <w:outlineLvl w:val="1"/>
    </w:pPr>
    <w:rPr>
      <w:rFonts w:ascii="Arial" w:hAnsi="Arial" w:eastAsia="宋体" w:cstheme="minorBidi"/>
      <w:b/>
      <w:kern w:val="2"/>
      <w:sz w:val="24"/>
      <w:lang w:val="en-US" w:eastAsia="zh-CN" w:bidi="ar-SA"/>
    </w:rPr>
  </w:style>
  <w:style w:type="paragraph" w:styleId="5">
    <w:name w:val="heading 3"/>
    <w:next w:val="3"/>
    <w:semiHidden/>
    <w:unhideWhenUsed/>
    <w:qFormat/>
    <w:uiPriority w:val="0"/>
    <w:pPr>
      <w:numPr>
        <w:ilvl w:val="2"/>
        <w:numId w:val="1"/>
      </w:numPr>
      <w:tabs>
        <w:tab w:val="left" w:pos="312"/>
        <w:tab w:val="clear" w:pos="0"/>
      </w:tabs>
      <w:spacing w:line="360" w:lineRule="auto"/>
      <w:ind w:left="0" w:firstLine="400" w:firstLineChars="0"/>
      <w:outlineLvl w:val="2"/>
    </w:pPr>
    <w:rPr>
      <w:rFonts w:ascii="Arial" w:hAnsi="Arial" w:eastAsia="宋体" w:cstheme="minorBidi"/>
      <w:b/>
      <w:kern w:val="2"/>
      <w:sz w:val="24"/>
      <w:szCs w:val="30"/>
      <w:lang w:val="en-US" w:eastAsia="zh-CN" w:bidi="ar-SA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正文文本 Char"/>
    <w:link w:val="3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2024-10-10T04:24:00Z</dcterms:created>
  <dc:creator>晓峰</dc:creator>
  <cp:lastModifiedBy>晓峰</cp:lastModifiedBy>
  <dcterms:modified xsi:type="dcterms:W3CDTF">2024-10-10T04:24:42Z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26C5BDF20ACA425EAE490DFBA40E5DB4_11</vt:lpwstr>
  </property>
</Properties>
</file>