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772" w:rsidRDefault="00244ED0">
      <w:pPr>
        <w:widowControl/>
        <w:adjustRightInd w:val="0"/>
        <w:snapToGrid w:val="0"/>
        <w:spacing w:beforeLines="50" w:before="156" w:afterLines="50" w:after="156" w:line="400" w:lineRule="atLeast"/>
        <w:textAlignment w:val="baseline"/>
        <w:rPr>
          <w:rFonts w:asciiTheme="minorEastAsia" w:eastAsia="宋体" w:hAnsiTheme="minorEastAsia" w:cs="Times New Roman"/>
          <w:b/>
          <w:sz w:val="28"/>
          <w:szCs w:val="24"/>
        </w:rPr>
      </w:pPr>
      <w:r>
        <w:rPr>
          <w:rFonts w:asciiTheme="minorEastAsia" w:eastAsia="宋体" w:hAnsiTheme="minorEastAsia" w:cs="Times New Roman" w:hint="eastAsia"/>
          <w:b/>
          <w:sz w:val="28"/>
          <w:szCs w:val="24"/>
        </w:rPr>
        <w:t>附件</w:t>
      </w:r>
      <w:r w:rsidR="00277659">
        <w:rPr>
          <w:rFonts w:asciiTheme="minorEastAsia" w:eastAsia="宋体" w:hAnsiTheme="minorEastAsia" w:cs="Times New Roman" w:hint="eastAsia"/>
          <w:b/>
          <w:sz w:val="28"/>
          <w:szCs w:val="24"/>
        </w:rPr>
        <w:t>2</w:t>
      </w:r>
      <w:r>
        <w:rPr>
          <w:rFonts w:asciiTheme="minorEastAsia" w:eastAsia="宋体" w:hAnsiTheme="minorEastAsia" w:cs="Times New Roman" w:hint="eastAsia"/>
          <w:b/>
          <w:sz w:val="28"/>
          <w:szCs w:val="24"/>
        </w:rPr>
        <w:t>：</w:t>
      </w:r>
    </w:p>
    <w:p w:rsidR="00C80772" w:rsidRDefault="00B85257">
      <w:pPr>
        <w:jc w:val="center"/>
        <w:rPr>
          <w:rFonts w:asciiTheme="minorEastAsia" w:eastAsia="宋体" w:hAnsiTheme="minorEastAsia" w:cs="Times New Roman"/>
          <w:b/>
          <w:sz w:val="28"/>
          <w:szCs w:val="24"/>
        </w:rPr>
      </w:pPr>
      <w:r w:rsidRPr="00B85257">
        <w:rPr>
          <w:rFonts w:ascii="ˎ̥" w:hAnsi="ˎ̥" w:cs="宋体" w:hint="eastAsia"/>
          <w:b/>
          <w:bCs/>
          <w:color w:val="000000"/>
          <w:kern w:val="0"/>
          <w:sz w:val="32"/>
          <w:szCs w:val="32"/>
        </w:rPr>
        <w:t>2020</w:t>
      </w:r>
      <w:r>
        <w:rPr>
          <w:rFonts w:ascii="ˎ̥" w:hAnsi="ˎ̥" w:cs="宋体" w:hint="eastAsia"/>
          <w:b/>
          <w:bCs/>
          <w:color w:val="000000"/>
          <w:kern w:val="0"/>
          <w:sz w:val="32"/>
          <w:szCs w:val="32"/>
        </w:rPr>
        <w:t>学年浦东新区见习教师学科网络培训</w:t>
      </w:r>
      <w:r w:rsidR="00244ED0" w:rsidRPr="00277659">
        <w:rPr>
          <w:rFonts w:ascii="ˎ̥" w:hAnsi="ˎ̥" w:cs="宋体" w:hint="eastAsia"/>
          <w:b/>
          <w:bCs/>
          <w:color w:val="000000"/>
          <w:kern w:val="0"/>
          <w:sz w:val="32"/>
          <w:szCs w:val="32"/>
        </w:rPr>
        <w:t>操作指南</w:t>
      </w:r>
    </w:p>
    <w:p w:rsidR="00C80772" w:rsidRDefault="00C80772">
      <w:pPr>
        <w:spacing w:line="360" w:lineRule="auto"/>
        <w:ind w:firstLineChars="200" w:firstLine="480"/>
        <w:rPr>
          <w:rFonts w:ascii="宋体" w:eastAsia="宋体" w:hAnsi="Calibri" w:cs="宋体"/>
          <w:color w:val="000000"/>
          <w:kern w:val="0"/>
          <w:sz w:val="24"/>
          <w:szCs w:val="24"/>
        </w:rPr>
      </w:pPr>
    </w:p>
    <w:p w:rsidR="00C80772" w:rsidRDefault="00244ED0">
      <w:pPr>
        <w:spacing w:line="360" w:lineRule="auto"/>
        <w:ind w:firstLineChars="200" w:firstLine="480"/>
        <w:rPr>
          <w:rFonts w:ascii="宋体" w:eastAsia="宋体" w:hAnsi="Calibri" w:cs="宋体"/>
          <w:color w:val="000000"/>
          <w:kern w:val="0"/>
          <w:sz w:val="24"/>
          <w:szCs w:val="24"/>
        </w:rPr>
      </w:pP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第一步：开始学习前，先浏览学习指南，再开始学习</w:t>
      </w:r>
    </w:p>
    <w:p w:rsidR="00C80772" w:rsidRDefault="00244ED0">
      <w:pPr>
        <w:spacing w:line="360" w:lineRule="auto"/>
        <w:ind w:firstLineChars="200" w:firstLine="480"/>
        <w:rPr>
          <w:rFonts w:ascii="宋体" w:eastAsia="宋体" w:hAnsi="Calibri" w:cs="宋体"/>
          <w:color w:val="000000"/>
          <w:kern w:val="0"/>
          <w:sz w:val="24"/>
          <w:szCs w:val="24"/>
        </w:rPr>
      </w:pP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第二步：登录“</w:t>
      </w:r>
      <w:r w:rsidR="00B85257">
        <w:rPr>
          <w:rFonts w:ascii="宋体" w:eastAsia="宋体" w:hAnsi="Calibri" w:cs="宋体"/>
          <w:color w:val="000000"/>
          <w:kern w:val="0"/>
          <w:sz w:val="24"/>
          <w:szCs w:val="24"/>
        </w:rPr>
        <w:t>2020</w:t>
      </w: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浦东见习教师”培训专区首页</w:t>
      </w:r>
      <w:r>
        <w:rPr>
          <w:rFonts w:ascii="宋体" w:eastAsia="宋体" w:hAnsi="Calibri" w:cs="宋体"/>
          <w:color w:val="000000"/>
          <w:kern w:val="0"/>
          <w:sz w:val="24"/>
          <w:szCs w:val="24"/>
        </w:rPr>
        <w:t>http://</w:t>
      </w:r>
      <w:r w:rsidR="00B85257">
        <w:rPr>
          <w:rFonts w:ascii="宋体" w:eastAsia="宋体" w:hAnsi="Calibri" w:cs="宋体"/>
          <w:color w:val="000000"/>
          <w:kern w:val="0"/>
          <w:sz w:val="24"/>
          <w:szCs w:val="24"/>
        </w:rPr>
        <w:t>2020</w:t>
      </w:r>
      <w:r>
        <w:rPr>
          <w:rFonts w:ascii="宋体" w:eastAsia="宋体" w:hAnsi="Calibri" w:cs="宋体"/>
          <w:color w:val="000000"/>
          <w:kern w:val="0"/>
          <w:sz w:val="24"/>
          <w:szCs w:val="24"/>
        </w:rPr>
        <w:t>pdjxjs.yanxiu.com</w:t>
      </w:r>
    </w:p>
    <w:p w:rsidR="00C80772" w:rsidRDefault="00244ED0">
      <w:pPr>
        <w:spacing w:line="360" w:lineRule="auto"/>
        <w:ind w:firstLineChars="200" w:firstLine="480"/>
        <w:rPr>
          <w:rFonts w:ascii="宋体" w:eastAsia="宋体" w:hAnsi="Calibri" w:cs="宋体"/>
          <w:color w:val="000000"/>
          <w:kern w:val="0"/>
          <w:sz w:val="24"/>
          <w:szCs w:val="24"/>
        </w:rPr>
      </w:pP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第三步：在右上角登录（登录用户名：见附件1；密码：</w:t>
      </w:r>
      <w:r w:rsidR="00B85257">
        <w:rPr>
          <w:rFonts w:ascii="宋体" w:eastAsia="宋体" w:hAnsi="Calibri" w:cs="宋体"/>
          <w:color w:val="000000"/>
          <w:kern w:val="0"/>
          <w:sz w:val="24"/>
          <w:szCs w:val="24"/>
        </w:rPr>
        <w:t>2020pdjxjs</w:t>
      </w:r>
      <w:r w:rsidR="00081C54"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），输入账号密码后，点击“去学习”进入界面。</w:t>
      </w:r>
    </w:p>
    <w:p w:rsidR="00C80772" w:rsidRDefault="00244ED0">
      <w:pPr>
        <w:spacing w:line="400" w:lineRule="atLeast"/>
        <w:ind w:firstLineChars="200" w:firstLine="480"/>
        <w:rPr>
          <w:rFonts w:ascii="宋体" w:eastAsia="宋体" w:hAnsi="Calibri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2667000" cy="1539240"/>
            <wp:effectExtent l="0" t="0" r="0" b="3810"/>
            <wp:docPr id="2" name="图片 2" descr="图片包含 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屏幕截图&#10;&#10;描述已自动生成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1" r="1039" b="1383"/>
                    <a:stretch/>
                  </pic:blipFill>
                  <pic:spPr bwMode="auto">
                    <a:xfrm>
                      <a:off x="0" y="0"/>
                      <a:ext cx="2795570" cy="1613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noProof/>
          <w:sz w:val="24"/>
          <w:szCs w:val="24"/>
        </w:rPr>
        <w:drawing>
          <wp:inline distT="0" distB="0" distL="0" distR="0">
            <wp:extent cx="1760220" cy="1554480"/>
            <wp:effectExtent l="0" t="0" r="0" b="7620"/>
            <wp:docPr id="14" name="图片 14" descr="图片包含 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包含 屏幕截图&#10;&#10;描述已自动生成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416" t="1429" r="3467" b="1429"/>
                    <a:stretch/>
                  </pic:blipFill>
                  <pic:spPr bwMode="auto">
                    <a:xfrm>
                      <a:off x="0" y="0"/>
                      <a:ext cx="1760220" cy="155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772" w:rsidRDefault="00244ED0">
      <w:pPr>
        <w:spacing w:line="360" w:lineRule="auto"/>
        <w:ind w:firstLineChars="200" w:firstLine="480"/>
        <w:rPr>
          <w:rFonts w:ascii="宋体" w:eastAsia="宋体" w:hAnsi="Calibri" w:cs="宋体"/>
          <w:color w:val="000000"/>
          <w:kern w:val="0"/>
          <w:sz w:val="24"/>
          <w:szCs w:val="24"/>
        </w:rPr>
      </w:pP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第</w:t>
      </w:r>
      <w:r w:rsidR="00B85257"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四</w:t>
      </w: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步：在“个人工作室”右上角【我的资料】中可以点击后面的按钮进行绑定手机号、邮箱信息。其它信息需由</w:t>
      </w:r>
      <w:r>
        <w:rPr>
          <w:rFonts w:ascii="宋体" w:eastAsia="宋体" w:hAnsi="Calibri" w:cs="宋体"/>
          <w:color w:val="000000"/>
          <w:kern w:val="0"/>
          <w:sz w:val="24"/>
          <w:szCs w:val="24"/>
        </w:rPr>
        <w:t>基地校</w:t>
      </w: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上报至见习</w:t>
      </w:r>
      <w:r>
        <w:rPr>
          <w:rFonts w:ascii="宋体" w:eastAsia="宋体" w:hAnsi="Calibri" w:cs="宋体"/>
          <w:color w:val="000000"/>
          <w:kern w:val="0"/>
          <w:sz w:val="24"/>
          <w:szCs w:val="24"/>
        </w:rPr>
        <w:t>教师培训</w:t>
      </w: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项目组方可修改信息。</w:t>
      </w:r>
    </w:p>
    <w:p w:rsidR="00C80772" w:rsidRDefault="00244ED0">
      <w:pPr>
        <w:spacing w:line="400" w:lineRule="atLeast"/>
        <w:ind w:firstLineChars="200" w:firstLine="480"/>
        <w:rPr>
          <w:rFonts w:ascii="宋体" w:eastAsia="宋体" w:hAnsi="Calibri" w:cs="宋体"/>
          <w:color w:val="000000"/>
          <w:kern w:val="0"/>
          <w:sz w:val="24"/>
          <w:szCs w:val="24"/>
        </w:rPr>
      </w:pP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【友情提示：为了便于以基地校为单位进行统一管理，各位老师“我的资料”中“工作单位”为</w:t>
      </w:r>
      <w:r>
        <w:rPr>
          <w:rFonts w:ascii="宋体" w:eastAsia="宋体" w:hAnsi="Calibri" w:cs="宋体" w:hint="eastAsia"/>
          <w:b/>
          <w:bCs/>
          <w:color w:val="000000"/>
          <w:kern w:val="0"/>
          <w:sz w:val="24"/>
          <w:szCs w:val="24"/>
        </w:rPr>
        <w:t>基地校单位</w:t>
      </w: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，请老师知悉。】</w:t>
      </w:r>
    </w:p>
    <w:p w:rsidR="00C80772" w:rsidRDefault="00244ED0">
      <w:pPr>
        <w:spacing w:line="400" w:lineRule="atLeast"/>
        <w:rPr>
          <w:rFonts w:ascii="宋体" w:eastAsia="宋体" w:hAnsi="Calibri" w:cs="宋体"/>
          <w:color w:val="000000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3028315" cy="1438275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827" cy="145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8850" cy="158686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58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2" w:rsidRDefault="00244ED0">
      <w:pPr>
        <w:spacing w:line="360" w:lineRule="auto"/>
        <w:ind w:firstLineChars="200" w:firstLine="480"/>
        <w:jc w:val="left"/>
        <w:rPr>
          <w:rFonts w:ascii="宋体" w:eastAsia="宋体" w:hAnsi="Calibri" w:cs="宋体"/>
          <w:color w:val="000000"/>
          <w:kern w:val="0"/>
          <w:sz w:val="24"/>
          <w:szCs w:val="24"/>
        </w:rPr>
      </w:pP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第</w:t>
      </w:r>
      <w:r w:rsidR="00B85257"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五</w:t>
      </w: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步：登录后点击“去学习”进入“个人工作室”。根据左侧的“研修任务”安排完成“观看课程”、“参与活动”、“完成作业”。</w:t>
      </w:r>
    </w:p>
    <w:p w:rsidR="00C80772" w:rsidRDefault="00244ED0">
      <w:pPr>
        <w:spacing w:line="360" w:lineRule="auto"/>
        <w:ind w:firstLineChars="200" w:firstLine="480"/>
        <w:jc w:val="left"/>
        <w:rPr>
          <w:rFonts w:ascii="宋体" w:eastAsia="宋体" w:hAnsi="Calibri" w:cs="宋体"/>
          <w:color w:val="FF0000"/>
          <w:kern w:val="0"/>
          <w:sz w:val="24"/>
          <w:szCs w:val="24"/>
        </w:rPr>
      </w:pPr>
      <w:r>
        <w:rPr>
          <w:rFonts w:ascii="宋体" w:eastAsia="宋体" w:hAnsi="Calibri" w:cs="宋体" w:hint="eastAsia"/>
          <w:color w:val="000000" w:themeColor="text1"/>
          <w:kern w:val="0"/>
          <w:sz w:val="24"/>
          <w:szCs w:val="24"/>
        </w:rPr>
        <w:t>（在“我</w:t>
      </w:r>
      <w:r>
        <w:rPr>
          <w:rFonts w:ascii="宋体" w:eastAsia="宋体" w:hAnsi="Calibri" w:cs="宋体"/>
          <w:color w:val="000000" w:themeColor="text1"/>
          <w:kern w:val="0"/>
          <w:sz w:val="24"/>
          <w:szCs w:val="24"/>
        </w:rPr>
        <w:t>的课程</w:t>
      </w:r>
      <w:r>
        <w:rPr>
          <w:rFonts w:ascii="宋体" w:eastAsia="宋体" w:hAnsi="Calibri" w:cs="宋体" w:hint="eastAsia"/>
          <w:color w:val="000000" w:themeColor="text1"/>
          <w:kern w:val="0"/>
          <w:sz w:val="24"/>
          <w:szCs w:val="24"/>
        </w:rPr>
        <w:t>”模块</w:t>
      </w:r>
      <w:r>
        <w:rPr>
          <w:rFonts w:ascii="宋体" w:eastAsia="宋体" w:hAnsi="Calibri" w:cs="宋体"/>
          <w:color w:val="000000" w:themeColor="text1"/>
          <w:kern w:val="0"/>
          <w:sz w:val="24"/>
          <w:szCs w:val="24"/>
        </w:rPr>
        <w:t>中，</w:t>
      </w:r>
      <w:r>
        <w:rPr>
          <w:rFonts w:ascii="宋体" w:eastAsia="宋体" w:hAnsi="Calibri" w:cs="宋体" w:hint="eastAsia"/>
          <w:color w:val="000000" w:themeColor="text1"/>
          <w:kern w:val="0"/>
          <w:sz w:val="24"/>
          <w:szCs w:val="24"/>
        </w:rPr>
        <w:t>部</w:t>
      </w:r>
      <w:r>
        <w:rPr>
          <w:rFonts w:ascii="宋体" w:eastAsia="宋体" w:hAnsi="Calibri" w:cs="宋体"/>
          <w:color w:val="000000" w:themeColor="text1"/>
          <w:kern w:val="0"/>
          <w:sz w:val="24"/>
          <w:szCs w:val="24"/>
        </w:rPr>
        <w:t>分学科</w:t>
      </w:r>
      <w:r>
        <w:rPr>
          <w:rFonts w:ascii="宋体" w:eastAsia="宋体" w:hAnsi="Calibri" w:cs="宋体" w:hint="eastAsia"/>
          <w:color w:val="000000" w:themeColor="text1"/>
          <w:kern w:val="0"/>
          <w:sz w:val="24"/>
          <w:szCs w:val="24"/>
        </w:rPr>
        <w:t>有</w:t>
      </w:r>
      <w:r>
        <w:rPr>
          <w:rFonts w:ascii="宋体" w:eastAsia="宋体" w:hAnsi="Calibri" w:cs="宋体"/>
          <w:color w:val="FF0000"/>
          <w:kern w:val="0"/>
          <w:sz w:val="24"/>
          <w:szCs w:val="24"/>
        </w:rPr>
        <w:t>必修</w:t>
      </w:r>
      <w:r>
        <w:rPr>
          <w:rFonts w:ascii="宋体" w:eastAsia="宋体" w:hAnsi="Calibri" w:cs="宋体"/>
          <w:color w:val="000000" w:themeColor="text1"/>
          <w:kern w:val="0"/>
          <w:sz w:val="24"/>
          <w:szCs w:val="24"/>
        </w:rPr>
        <w:t>和</w:t>
      </w:r>
      <w:r>
        <w:rPr>
          <w:rFonts w:ascii="宋体" w:eastAsia="宋体" w:hAnsi="Calibri" w:cs="宋体"/>
          <w:color w:val="FF0000"/>
          <w:kern w:val="0"/>
          <w:sz w:val="24"/>
          <w:szCs w:val="24"/>
        </w:rPr>
        <w:t>选修</w:t>
      </w:r>
      <w:r>
        <w:rPr>
          <w:rFonts w:ascii="宋体" w:eastAsia="宋体" w:hAnsi="Calibri" w:cs="宋体"/>
          <w:color w:val="000000" w:themeColor="text1"/>
          <w:kern w:val="0"/>
          <w:sz w:val="24"/>
          <w:szCs w:val="24"/>
        </w:rPr>
        <w:t>的区别，请</w:t>
      </w:r>
      <w:r>
        <w:rPr>
          <w:rFonts w:ascii="宋体" w:eastAsia="宋体" w:hAnsi="Calibri" w:cs="宋体" w:hint="eastAsia"/>
          <w:color w:val="000000" w:themeColor="text1"/>
          <w:kern w:val="0"/>
          <w:sz w:val="24"/>
          <w:szCs w:val="24"/>
        </w:rPr>
        <w:t>学员注意视频</w:t>
      </w:r>
      <w:r>
        <w:rPr>
          <w:rFonts w:ascii="宋体" w:eastAsia="宋体" w:hAnsi="Calibri" w:cs="宋体"/>
          <w:color w:val="000000" w:themeColor="text1"/>
          <w:kern w:val="0"/>
          <w:sz w:val="24"/>
          <w:szCs w:val="24"/>
        </w:rPr>
        <w:t>右上角的标注说明</w:t>
      </w:r>
      <w:r>
        <w:rPr>
          <w:rFonts w:ascii="宋体" w:eastAsia="宋体" w:hAnsi="Calibri" w:cs="宋体" w:hint="eastAsia"/>
          <w:color w:val="000000" w:themeColor="text1"/>
          <w:kern w:val="0"/>
          <w:sz w:val="24"/>
          <w:szCs w:val="24"/>
        </w:rPr>
        <w:t>）</w:t>
      </w:r>
    </w:p>
    <w:p w:rsidR="00C80772" w:rsidRDefault="00244ED0">
      <w:pPr>
        <w:spacing w:line="360" w:lineRule="auto"/>
        <w:jc w:val="left"/>
        <w:rPr>
          <w:rFonts w:ascii="宋体" w:eastAsia="宋体" w:hAnsi="Calibri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5354320" cy="2577465"/>
            <wp:effectExtent l="0" t="0" r="0" b="0"/>
            <wp:docPr id="1" name="图片 1" descr="图片包含 屏幕截图, 监视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屏幕截图, 监视器&#10;&#10;描述已自动生成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53" r="6269"/>
                    <a:stretch/>
                  </pic:blipFill>
                  <pic:spPr bwMode="auto">
                    <a:xfrm>
                      <a:off x="0" y="0"/>
                      <a:ext cx="5354320" cy="257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772" w:rsidRDefault="00244ED0">
      <w:pPr>
        <w:spacing w:line="360" w:lineRule="auto"/>
        <w:ind w:firstLineChars="200" w:firstLine="480"/>
        <w:jc w:val="left"/>
        <w:rPr>
          <w:rFonts w:ascii="宋体" w:eastAsia="宋体" w:hAnsi="Calibri" w:cs="宋体"/>
          <w:color w:val="000000"/>
          <w:kern w:val="0"/>
          <w:sz w:val="24"/>
          <w:szCs w:val="24"/>
        </w:rPr>
      </w:pP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第</w:t>
      </w:r>
      <w:r w:rsidR="00B85257"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六</w:t>
      </w:r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步：进入“个人工作室”页面，在右侧【项目简报】中可看到本学段</w:t>
      </w:r>
      <w:bookmarkStart w:id="0" w:name="_GoBack"/>
      <w:bookmarkEnd w:id="0"/>
      <w:r>
        <w:rPr>
          <w:rFonts w:ascii="宋体" w:eastAsia="宋体" w:hAnsi="Calibri" w:cs="宋体" w:hint="eastAsia"/>
          <w:color w:val="000000"/>
          <w:kern w:val="0"/>
          <w:sz w:val="24"/>
          <w:szCs w:val="24"/>
        </w:rPr>
        <w:t>下的课表，可直接点击进行查看。</w:t>
      </w:r>
    </w:p>
    <w:p w:rsidR="00C80772" w:rsidRDefault="00244ED0">
      <w:r>
        <w:rPr>
          <w:noProof/>
        </w:rPr>
        <w:drawing>
          <wp:inline distT="0" distB="0" distL="0" distR="0">
            <wp:extent cx="5274310" cy="25349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0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FC"/>
    <w:rsid w:val="00081C54"/>
    <w:rsid w:val="000825FD"/>
    <w:rsid w:val="00244ED0"/>
    <w:rsid w:val="00277659"/>
    <w:rsid w:val="002B3183"/>
    <w:rsid w:val="00337BF8"/>
    <w:rsid w:val="004273FC"/>
    <w:rsid w:val="00754543"/>
    <w:rsid w:val="0088585B"/>
    <w:rsid w:val="00B85257"/>
    <w:rsid w:val="00C5617A"/>
    <w:rsid w:val="00C80772"/>
    <w:rsid w:val="00CD0B0F"/>
    <w:rsid w:val="00E23ADE"/>
    <w:rsid w:val="00E868F4"/>
    <w:rsid w:val="5803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4ED5CC-75B2-4969-8298-3AB44A25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</Words>
  <Characters>389</Characters>
  <Application>Microsoft Office Word</Application>
  <DocSecurity>0</DocSecurity>
  <Lines>3</Lines>
  <Paragraphs>1</Paragraphs>
  <ScaleCrop>false</ScaleCrop>
  <Company>Microsoft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19</cp:revision>
  <dcterms:created xsi:type="dcterms:W3CDTF">2020-01-14T07:14:00Z</dcterms:created>
  <dcterms:modified xsi:type="dcterms:W3CDTF">2021-03-29T05:52:00Z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