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80"/>
        <w:jc w:val="center"/>
        <w:outlineLvl w:val="0"/>
        <w:rPr>
          <w:rFonts w:ascii="宋体" w:hAnsi="宋体" w:eastAsia="宋体" w:cs="宋体"/>
          <w:b/>
          <w:bCs/>
          <w:color w:val="000000"/>
          <w:kern w:val="0"/>
          <w:sz w:val="40"/>
          <w:szCs w:val="40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0"/>
          <w:szCs w:val="40"/>
          <w:shd w:val="clear" w:color="auto" w:fill="FFFFFF"/>
          <w:lang w:bidi="ar"/>
        </w:rPr>
        <w:t>浦东新区</w:t>
      </w:r>
      <w:r>
        <w:rPr>
          <w:rFonts w:ascii="宋体" w:hAnsi="宋体" w:eastAsia="宋体" w:cs="宋体"/>
          <w:b/>
          <w:bCs/>
          <w:color w:val="000000"/>
          <w:kern w:val="0"/>
          <w:sz w:val="40"/>
          <w:szCs w:val="40"/>
          <w:shd w:val="clear" w:color="auto" w:fill="FFFFFF"/>
          <w:lang w:bidi="ar"/>
        </w:rPr>
        <w:t>2022学年见习教师开班典礼暨首场区级培训在线直播学员操作手册</w:t>
      </w:r>
    </w:p>
    <w:p>
      <w:pPr>
        <w:spacing w:line="360" w:lineRule="auto"/>
        <w:ind w:firstLine="480"/>
        <w:jc w:val="center"/>
        <w:outlineLvl w:val="0"/>
        <w:rPr>
          <w:rFonts w:ascii="宋体" w:hAnsi="宋体" w:eastAsia="宋体" w:cs="宋体"/>
          <w:b/>
          <w:bCs/>
          <w:color w:val="000000"/>
          <w:kern w:val="0"/>
          <w:sz w:val="40"/>
          <w:szCs w:val="40"/>
          <w:shd w:val="clear" w:color="auto" w:fill="FFFFFF"/>
          <w:lang w:bidi="ar"/>
        </w:rPr>
      </w:pPr>
    </w:p>
    <w:p>
      <w:pPr>
        <w:pStyle w:val="7"/>
        <w:spacing w:line="360" w:lineRule="auto"/>
        <w:ind w:firstLine="442" w:firstLineChars="200"/>
        <w:outlineLvl w:val="0"/>
        <w:rPr>
          <w:rFonts w:hint="eastAsia" w:hAnsi="宋体" w:eastAsia="宋体" w:cs="宋体"/>
          <w:sz w:val="22"/>
          <w:szCs w:val="22"/>
          <w:shd w:val="clear" w:color="auto" w:fill="FFFFFF"/>
          <w:lang w:bidi="ar"/>
        </w:rPr>
      </w:pPr>
      <w:bookmarkStart w:id="0" w:name="_Toc28366_WPSOffice_Level2"/>
      <w:bookmarkStart w:id="1" w:name="_Toc27038_WPSOffice_Level2"/>
      <w:bookmarkStart w:id="2" w:name="_Toc83386204"/>
      <w:r>
        <w:rPr>
          <w:rFonts w:hint="eastAsia" w:hAnsi="宋体" w:eastAsia="宋体" w:cs="宋体"/>
          <w:b/>
          <w:sz w:val="22"/>
          <w:szCs w:val="22"/>
          <w:shd w:val="clear" w:color="auto" w:fill="FFFFFF"/>
          <w:lang w:bidi="ar"/>
        </w:rPr>
        <w:t>特别</w:t>
      </w:r>
      <w:r>
        <w:rPr>
          <w:rFonts w:hAnsi="宋体" w:eastAsia="宋体" w:cs="宋体"/>
          <w:b/>
          <w:sz w:val="22"/>
          <w:szCs w:val="22"/>
          <w:shd w:val="clear" w:color="auto" w:fill="FFFFFF"/>
          <w:lang w:bidi="ar"/>
        </w:rPr>
        <w:t>提醒</w:t>
      </w:r>
      <w:r>
        <w:rPr>
          <w:rFonts w:hint="eastAsia" w:hAnsi="宋体" w:eastAsia="宋体" w:cs="宋体"/>
          <w:b/>
          <w:sz w:val="22"/>
          <w:szCs w:val="22"/>
          <w:shd w:val="clear" w:color="auto" w:fill="FFFFFF"/>
          <w:lang w:bidi="ar"/>
        </w:rPr>
        <w:t>：</w:t>
      </w:r>
      <w:r>
        <w:rPr>
          <w:rFonts w:hint="eastAsia" w:hAnsi="宋体" w:eastAsia="宋体" w:cs="宋体"/>
          <w:sz w:val="22"/>
          <w:szCs w:val="22"/>
          <w:shd w:val="clear" w:color="auto" w:fill="FFFFFF"/>
          <w:lang w:bidi="ar"/>
        </w:rPr>
        <w:t>因</w:t>
      </w:r>
      <w:r>
        <w:rPr>
          <w:rFonts w:hint="eastAsia" w:hAnsi="宋体" w:eastAsia="宋体" w:cs="宋体"/>
          <w:color w:val="FF0000"/>
          <w:sz w:val="22"/>
          <w:szCs w:val="22"/>
          <w:shd w:val="clear" w:color="auto" w:fill="FFFFFF"/>
          <w:lang w:bidi="ar"/>
        </w:rPr>
        <w:t>见习教师编号</w:t>
      </w:r>
      <w:r>
        <w:rPr>
          <w:rFonts w:hint="eastAsia" w:hAnsi="宋体" w:eastAsia="宋体" w:cs="宋体"/>
          <w:sz w:val="22"/>
          <w:szCs w:val="22"/>
          <w:shd w:val="clear" w:color="auto" w:fill="FFFFFF"/>
          <w:lang w:bidi="ar"/>
        </w:rPr>
        <w:t>为连号，在登录时请仔细核对本人见习教师编号，否则注册信息无法匹配将导致</w:t>
      </w:r>
      <w:r>
        <w:rPr>
          <w:rFonts w:hint="eastAsia" w:hAnsi="宋体" w:eastAsia="宋体" w:cs="宋体"/>
          <w:color w:val="FF0000"/>
          <w:sz w:val="22"/>
          <w:szCs w:val="22"/>
          <w:shd w:val="clear" w:color="auto" w:fill="FFFFFF"/>
          <w:lang w:bidi="ar"/>
        </w:rPr>
        <w:t>不能登录学习</w:t>
      </w:r>
      <w:r>
        <w:rPr>
          <w:rFonts w:hint="eastAsia" w:hAnsi="宋体" w:eastAsia="宋体" w:cs="宋体"/>
          <w:sz w:val="22"/>
          <w:szCs w:val="22"/>
          <w:shd w:val="clear" w:color="auto" w:fill="FFFFFF"/>
          <w:lang w:bidi="ar"/>
        </w:rPr>
        <w:t>。</w:t>
      </w:r>
    </w:p>
    <w:p>
      <w:pPr>
        <w:pStyle w:val="7"/>
        <w:spacing w:line="360" w:lineRule="auto"/>
        <w:ind w:firstLine="442" w:firstLineChars="200"/>
        <w:outlineLvl w:val="0"/>
        <w:rPr>
          <w:rFonts w:hint="eastAsia" w:hAnsi="宋体" w:eastAsia="宋体"/>
          <w:b/>
          <w:sz w:val="22"/>
          <w:szCs w:val="22"/>
          <w:lang w:val="en-US" w:eastAsia="zh-CN"/>
        </w:rPr>
      </w:pPr>
      <w:r>
        <w:rPr>
          <w:rFonts w:hint="eastAsia" w:hAnsi="宋体" w:eastAsia="宋体"/>
          <w:b/>
          <w:sz w:val="22"/>
          <w:szCs w:val="22"/>
        </w:rPr>
        <w:t xml:space="preserve">技术支持联系电话：潘老师 </w:t>
      </w:r>
      <w:r>
        <w:rPr>
          <w:rFonts w:hAnsi="宋体" w:eastAsia="宋体"/>
          <w:b/>
          <w:sz w:val="22"/>
          <w:szCs w:val="22"/>
        </w:rPr>
        <w:t>13611893321</w:t>
      </w:r>
      <w:r>
        <w:rPr>
          <w:rFonts w:hint="eastAsia" w:hAnsi="宋体" w:eastAsia="宋体"/>
          <w:b/>
          <w:sz w:val="22"/>
          <w:szCs w:val="22"/>
          <w:lang w:eastAsia="zh-CN"/>
        </w:rPr>
        <w:t>；</w:t>
      </w:r>
      <w:bookmarkStart w:id="5" w:name="_GoBack"/>
      <w:bookmarkEnd w:id="5"/>
      <w:r>
        <w:rPr>
          <w:rFonts w:hint="eastAsia" w:hAnsi="宋体" w:eastAsia="宋体"/>
          <w:b/>
          <w:sz w:val="22"/>
          <w:szCs w:val="22"/>
          <w:lang w:val="en-US" w:eastAsia="zh-CN"/>
        </w:rPr>
        <w:t>王老师 18800297151</w:t>
      </w:r>
    </w:p>
    <w:p>
      <w:pPr>
        <w:pStyle w:val="7"/>
        <w:spacing w:line="360" w:lineRule="auto"/>
        <w:ind w:firstLine="442" w:firstLineChars="200"/>
        <w:outlineLvl w:val="0"/>
        <w:rPr>
          <w:rFonts w:hAnsi="宋体" w:eastAsia="宋体"/>
          <w:b/>
          <w:sz w:val="22"/>
          <w:szCs w:val="22"/>
        </w:rPr>
      </w:pPr>
    </w:p>
    <w:p>
      <w:pPr>
        <w:pStyle w:val="7"/>
        <w:spacing w:line="360" w:lineRule="auto"/>
        <w:ind w:firstLine="0"/>
        <w:outlineLvl w:val="0"/>
        <w:rPr>
          <w:rFonts w:hAnsi="宋体" w:eastAsia="宋体" w:cs="宋体"/>
          <w:b/>
          <w:bCs/>
          <w:color w:val="000000"/>
          <w:szCs w:val="24"/>
          <w:shd w:val="clear" w:color="auto" w:fill="FFFFFF"/>
          <w:lang w:bidi="ar"/>
        </w:rPr>
      </w:pPr>
      <w:r>
        <w:rPr>
          <w:rFonts w:hint="eastAsia" w:hAnsi="宋体" w:eastAsia="宋体" w:cs="宋体"/>
          <w:b/>
          <w:bCs/>
          <w:color w:val="000000"/>
          <w:szCs w:val="24"/>
          <w:shd w:val="clear" w:color="auto" w:fill="FFFFFF"/>
          <w:lang w:bidi="ar"/>
        </w:rPr>
        <w:t>一、移动端下载：</w:t>
      </w:r>
      <w:bookmarkEnd w:id="0"/>
      <w:bookmarkEnd w:id="1"/>
      <w:bookmarkEnd w:id="2"/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b/>
          <w:bCs/>
          <w:color w:val="FF0000"/>
          <w:sz w:val="22"/>
          <w:szCs w:val="22"/>
        </w:rPr>
      </w:pPr>
      <w:r>
        <w:rPr>
          <w:rFonts w:ascii="宋体" w:hAnsi="宋体" w:eastAsia="宋体"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1133475</wp:posOffset>
            </wp:positionH>
            <wp:positionV relativeFrom="paragraph">
              <wp:posOffset>516255</wp:posOffset>
            </wp:positionV>
            <wp:extent cx="3138805" cy="828040"/>
            <wp:effectExtent l="0" t="0" r="4445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50" r="6523" b="72855"/>
                    <a:stretch>
                      <a:fillRect/>
                    </a:stretch>
                  </pic:blipFill>
                  <pic:spPr>
                    <a:xfrm>
                      <a:off x="0" y="0"/>
                      <a:ext cx="313880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/>
          <w:sz w:val="22"/>
          <w:szCs w:val="22"/>
        </w:rPr>
        <w:t>在软件商城搜索“学习通”，进行下载和安装。</w:t>
      </w:r>
      <w:r>
        <w:rPr>
          <w:rFonts w:hint="eastAsia" w:ascii="宋体" w:hAnsi="宋体" w:eastAsia="宋体"/>
          <w:b/>
          <w:bCs/>
          <w:color w:val="FF0000"/>
          <w:sz w:val="22"/>
          <w:szCs w:val="22"/>
        </w:rPr>
        <w:t>（为避免无法参会，请提前下载app并登入）</w:t>
      </w:r>
    </w:p>
    <w:p>
      <w:pPr>
        <w:spacing w:line="360" w:lineRule="auto"/>
        <w:jc w:val="center"/>
        <w:rPr>
          <w:rFonts w:ascii="宋体" w:hAnsi="宋体" w:eastAsia="宋体"/>
          <w:sz w:val="24"/>
        </w:rPr>
      </w:pPr>
    </w:p>
    <w:p>
      <w:pPr>
        <w:spacing w:line="360" w:lineRule="auto"/>
        <w:jc w:val="center"/>
        <w:rPr>
          <w:rFonts w:ascii="宋体" w:hAnsi="宋体" w:eastAsia="宋体"/>
          <w:sz w:val="24"/>
        </w:rPr>
      </w:pPr>
    </w:p>
    <w:p>
      <w:pPr>
        <w:spacing w:line="360" w:lineRule="auto"/>
        <w:jc w:val="center"/>
        <w:rPr>
          <w:rFonts w:ascii="宋体" w:hAnsi="宋体" w:eastAsia="宋体"/>
          <w:sz w:val="24"/>
        </w:rPr>
      </w:pPr>
    </w:p>
    <w:p>
      <w:pPr>
        <w:pStyle w:val="7"/>
        <w:spacing w:line="360" w:lineRule="auto"/>
        <w:ind w:firstLine="0"/>
        <w:outlineLvl w:val="0"/>
        <w:rPr>
          <w:rFonts w:hAnsi="宋体" w:eastAsia="宋体" w:cs="宋体"/>
          <w:b/>
          <w:bCs/>
          <w:color w:val="000000"/>
          <w:szCs w:val="24"/>
          <w:shd w:val="clear" w:color="auto" w:fill="FFFFFF"/>
          <w:lang w:bidi="ar"/>
        </w:rPr>
      </w:pPr>
      <w:bookmarkStart w:id="3" w:name="_Toc83386205"/>
      <w:r>
        <w:rPr>
          <w:rFonts w:hint="eastAsia" w:hAnsi="宋体" w:eastAsia="宋体" w:cs="宋体"/>
          <w:b/>
          <w:bCs/>
          <w:color w:val="000000"/>
          <w:szCs w:val="24"/>
          <w:shd w:val="clear" w:color="auto" w:fill="FFFFFF"/>
          <w:lang w:bidi="ar"/>
        </w:rPr>
        <w:t>二、移动端登录：</w:t>
      </w:r>
      <w:bookmarkEnd w:id="3"/>
    </w:p>
    <w:p>
      <w:pPr>
        <w:spacing w:line="360" w:lineRule="auto"/>
        <w:ind w:left="240"/>
        <w:jc w:val="left"/>
        <w:rPr>
          <w:rFonts w:ascii="宋体" w:hAnsi="宋体" w:eastAsia="宋体"/>
          <w:sz w:val="22"/>
          <w:szCs w:val="22"/>
        </w:rPr>
      </w:pPr>
      <w:r>
        <w:rPr>
          <w:rFonts w:hint="eastAsia" w:ascii="宋体" w:hAnsi="宋体" w:eastAsia="宋体"/>
          <w:sz w:val="22"/>
          <w:szCs w:val="22"/>
        </w:rPr>
        <w:t>1、打开app，点击页面下方</w:t>
      </w:r>
      <w:r>
        <w:rPr>
          <w:rFonts w:hint="eastAsia" w:ascii="宋体" w:hAnsi="宋体" w:eastAsia="宋体"/>
          <w:b/>
          <w:bCs/>
          <w:sz w:val="22"/>
          <w:szCs w:val="22"/>
        </w:rPr>
        <w:t>“新用户注册”</w:t>
      </w:r>
    </w:p>
    <w:p>
      <w:pPr>
        <w:spacing w:line="360" w:lineRule="auto"/>
        <w:ind w:firstLine="220" w:firstLineChars="100"/>
        <w:jc w:val="left"/>
        <w:rPr>
          <w:rFonts w:ascii="宋体" w:hAnsi="宋体" w:eastAsia="宋体"/>
          <w:sz w:val="22"/>
          <w:szCs w:val="22"/>
        </w:rPr>
      </w:pPr>
      <w:r>
        <w:rPr>
          <w:rFonts w:ascii="宋体" w:hAnsi="宋体" w:eastAsia="宋体"/>
          <w:sz w:val="22"/>
          <w:szCs w:val="22"/>
        </w:rPr>
        <w:t>2</w:t>
      </w:r>
      <w:r>
        <w:rPr>
          <w:rFonts w:hint="eastAsia" w:ascii="宋体" w:hAnsi="宋体" w:eastAsia="宋体"/>
          <w:sz w:val="22"/>
          <w:szCs w:val="22"/>
        </w:rPr>
        <w:t>、输入手机号，获取验证码后输入并设置密码，并勾选“我已阅读”点击“下一步”。</w:t>
      </w:r>
    </w:p>
    <w:p>
      <w:pPr>
        <w:spacing w:line="360" w:lineRule="auto"/>
        <w:ind w:firstLine="200" w:firstLineChars="100"/>
        <w:jc w:val="left"/>
        <w:rPr>
          <w:rFonts w:ascii="宋体" w:hAnsi="宋体" w:eastAsia="宋体"/>
          <w:sz w:val="20"/>
          <w:szCs w:val="22"/>
        </w:rPr>
      </w:pPr>
      <w:r>
        <w:rPr>
          <w:rFonts w:ascii="宋体" w:hAnsi="宋体" w:eastAsia="宋体"/>
          <w:sz w:val="20"/>
          <w:szCs w:val="22"/>
        </w:rPr>
        <w:drawing>
          <wp:inline distT="0" distB="0" distL="0" distR="0">
            <wp:extent cx="2116455" cy="25355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33827" cy="2556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0"/>
          <w:szCs w:val="22"/>
        </w:rPr>
        <w:t xml:space="preserve"> </w:t>
      </w:r>
      <w:r>
        <w:rPr>
          <w:rFonts w:ascii="宋体" w:hAnsi="宋体" w:eastAsia="宋体"/>
          <w:sz w:val="20"/>
          <w:szCs w:val="22"/>
        </w:rPr>
        <w:drawing>
          <wp:inline distT="0" distB="0" distL="0" distR="0">
            <wp:extent cx="1546225" cy="3026410"/>
            <wp:effectExtent l="0" t="0" r="0" b="2540"/>
            <wp:docPr id="385" name="图片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图片 38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61348" cy="3056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20" w:firstLineChars="100"/>
        <w:jc w:val="left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2"/>
          <w:szCs w:val="22"/>
        </w:rPr>
        <w:t>3</w:t>
      </w:r>
      <w:r>
        <w:rPr>
          <w:rFonts w:hint="eastAsia" w:ascii="宋体" w:hAnsi="宋体" w:eastAsia="宋体"/>
          <w:sz w:val="22"/>
          <w:szCs w:val="22"/>
        </w:rPr>
        <w:t>、在单位名称内输入“浦东新区见习教师培训”或“1</w:t>
      </w:r>
      <w:r>
        <w:rPr>
          <w:rFonts w:ascii="宋体" w:hAnsi="宋体" w:eastAsia="宋体"/>
          <w:sz w:val="22"/>
          <w:szCs w:val="22"/>
        </w:rPr>
        <w:t>33858</w:t>
      </w:r>
      <w:r>
        <w:rPr>
          <w:rFonts w:hint="eastAsia" w:ascii="宋体" w:hAnsi="宋体" w:eastAsia="宋体"/>
          <w:sz w:val="22"/>
          <w:szCs w:val="22"/>
        </w:rPr>
        <w:t>“，选中弹出的本单位，点击下一步。</w:t>
      </w:r>
    </w:p>
    <w:p>
      <w:pPr>
        <w:spacing w:line="360" w:lineRule="auto"/>
        <w:ind w:firstLine="200" w:firstLineChars="100"/>
        <w:jc w:val="left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0"/>
          <w:szCs w:val="22"/>
        </w:rPr>
        <w:drawing>
          <wp:inline distT="0" distB="0" distL="0" distR="0">
            <wp:extent cx="1844675" cy="1724660"/>
            <wp:effectExtent l="0" t="0" r="3175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58425" cy="1737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0"/>
          <w:szCs w:val="22"/>
        </w:rPr>
        <w:drawing>
          <wp:inline distT="0" distB="0" distL="0" distR="0">
            <wp:extent cx="2087245" cy="1842770"/>
            <wp:effectExtent l="0" t="0" r="8255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rcRect r="11528"/>
                    <a:stretch>
                      <a:fillRect/>
                    </a:stretch>
                  </pic:blipFill>
                  <pic:spPr>
                    <a:xfrm>
                      <a:off x="0" y="0"/>
                      <a:ext cx="2105437" cy="18585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40" w:firstLineChars="100"/>
        <w:jc w:val="left"/>
        <w:rPr>
          <w:rFonts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sz w:val="24"/>
        </w:rPr>
        <w:t>4、</w:t>
      </w:r>
      <w:r>
        <w:rPr>
          <w:rFonts w:hint="eastAsia" w:ascii="宋体" w:hAnsi="宋体" w:eastAsia="宋体"/>
          <w:sz w:val="22"/>
          <w:szCs w:val="22"/>
        </w:rPr>
        <w:t>在学工号处填写自己本学年的见习教师编号，点击验证进入。</w:t>
      </w:r>
      <w:r>
        <w:rPr>
          <w:rFonts w:hint="eastAsia" w:ascii="宋体" w:hAnsi="宋体" w:eastAsia="宋体"/>
          <w:b/>
          <w:bCs/>
          <w:sz w:val="22"/>
          <w:szCs w:val="22"/>
        </w:rPr>
        <w:t>注意学号与姓名为注册匹配项，请认真查询自己的见习教师编号，如果编号错误或者姓名输入错误将无法注册进入学习。</w:t>
      </w:r>
    </w:p>
    <w:p>
      <w:pPr>
        <w:spacing w:line="360" w:lineRule="auto"/>
        <w:ind w:firstLine="200" w:firstLineChars="100"/>
        <w:jc w:val="center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0"/>
          <w:szCs w:val="22"/>
        </w:rPr>
        <w:drawing>
          <wp:inline distT="0" distB="0" distL="0" distR="0">
            <wp:extent cx="1767840" cy="1918970"/>
            <wp:effectExtent l="0" t="0" r="381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rcRect r="16809"/>
                    <a:stretch>
                      <a:fillRect/>
                    </a:stretch>
                  </pic:blipFill>
                  <pic:spPr>
                    <a:xfrm>
                      <a:off x="0" y="0"/>
                      <a:ext cx="1780922" cy="193339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宋体" w:hAnsi="宋体" w:eastAsia="宋体"/>
          <w:sz w:val="22"/>
          <w:szCs w:val="22"/>
        </w:rPr>
      </w:pPr>
      <w:r>
        <w:rPr>
          <w:rFonts w:ascii="宋体" w:hAnsi="宋体" w:eastAsia="宋体"/>
          <w:sz w:val="22"/>
          <w:szCs w:val="22"/>
        </w:rPr>
        <w:t>5</w:t>
      </w:r>
      <w:r>
        <w:rPr>
          <w:rFonts w:hint="eastAsia" w:ascii="宋体" w:hAnsi="宋体" w:eastAsia="宋体"/>
          <w:sz w:val="22"/>
          <w:szCs w:val="22"/>
        </w:rPr>
        <w:t>、点击左下角“首页”,确认顶部显示为“浦东新区见习教师培训”，</w:t>
      </w:r>
      <w:r>
        <w:rPr>
          <w:rFonts w:hint="eastAsia" w:ascii="宋体" w:hAnsi="宋体" w:eastAsia="宋体"/>
          <w:b/>
          <w:bCs/>
          <w:sz w:val="22"/>
          <w:szCs w:val="22"/>
        </w:rPr>
        <w:t>如若显示的是其他单位，请点学校名字进行切换。</w:t>
      </w:r>
      <w:r>
        <w:rPr>
          <w:rFonts w:hint="eastAsia" w:ascii="宋体" w:hAnsi="宋体" w:eastAsia="宋体"/>
          <w:sz w:val="22"/>
          <w:szCs w:val="22"/>
        </w:rPr>
        <w:t>点击“浦东新区</w:t>
      </w:r>
      <w:r>
        <w:rPr>
          <w:rFonts w:ascii="宋体" w:hAnsi="宋体" w:eastAsia="宋体"/>
          <w:sz w:val="22"/>
          <w:szCs w:val="22"/>
        </w:rPr>
        <w:t>2022学年见习教师规范化培训开班典礼</w:t>
      </w:r>
      <w:r>
        <w:rPr>
          <w:rFonts w:hint="eastAsia" w:ascii="宋体" w:hAnsi="宋体" w:eastAsia="宋体"/>
          <w:sz w:val="22"/>
          <w:szCs w:val="22"/>
        </w:rPr>
        <w:t>”</w:t>
      </w:r>
      <w:r>
        <w:rPr>
          <w:rFonts w:ascii="宋体" w:hAnsi="宋体" w:eastAsia="宋体"/>
          <w:sz w:val="22"/>
          <w:szCs w:val="22"/>
        </w:rPr>
        <w:t xml:space="preserve"> </w:t>
      </w:r>
      <w:r>
        <w:rPr>
          <w:rFonts w:hint="eastAsia" w:ascii="宋体" w:hAnsi="宋体" w:eastAsia="宋体"/>
          <w:sz w:val="22"/>
          <w:szCs w:val="22"/>
        </w:rPr>
        <w:t>→点“章节”，点击 “直播链接”进行观看。</w:t>
      </w:r>
    </w:p>
    <w:p>
      <w:pPr>
        <w:spacing w:line="360" w:lineRule="auto"/>
        <w:jc w:val="left"/>
        <w:rPr>
          <w:rFonts w:ascii="宋体" w:hAnsi="宋体" w:eastAsia="宋体"/>
          <w:sz w:val="20"/>
          <w:szCs w:val="22"/>
        </w:rPr>
      </w:pPr>
      <w:r>
        <w:rPr>
          <w:rFonts w:ascii="宋体" w:hAnsi="宋体" w:eastAsia="宋体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3704590</wp:posOffset>
                </wp:positionH>
                <wp:positionV relativeFrom="paragraph">
                  <wp:posOffset>805815</wp:posOffset>
                </wp:positionV>
                <wp:extent cx="340360" cy="95250"/>
                <wp:effectExtent l="0" t="0" r="3175" b="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241" cy="953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color w:val="404040" w:themeColor="text1" w:themeTint="BF"/>
                                <w:sz w:val="16"/>
                                <w:szCs w:val="1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  <w:sz w:val="16"/>
                                <w:szCs w:val="1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1.7pt;margin-top:63.45pt;height:7.5pt;width:26.8pt;z-index:251663360;v-text-anchor:middle;mso-width-relative:page;mso-height-relative:page;" fillcolor="#FFFFFF [3212]" filled="t" stroked="f" coordsize="21600,21600" o:gfxdata="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4TcEz9sAAAALAQAADwAAAAAAAAABACAAAAAiAAAAZHJzL2Rv&#10;d25yZXYueG1sUEsBAhQAFAAAAAgAh07iQKSPjb1wAgAA1gQAAA4AAAAAAAAAAQAgAAAAKgEAAGRy&#10;cy9lMm9Eb2MueG1sUEsFBgAAAAAGAAYAWQEAAAw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color w:val="404040" w:themeColor="text1" w:themeTint="BF"/>
                          <w:sz w:val="16"/>
                          <w:szCs w:val="1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Theme="minorEastAsia" w:hAnsiTheme="minorEastAsia"/>
                          <w:color w:val="404040" w:themeColor="text1" w:themeTint="BF"/>
                          <w:sz w:val="16"/>
                          <w:szCs w:val="1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022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 w:eastAsia="宋体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1631950</wp:posOffset>
                </wp:positionH>
                <wp:positionV relativeFrom="paragraph">
                  <wp:posOffset>2346960</wp:posOffset>
                </wp:positionV>
                <wp:extent cx="125095" cy="63500"/>
                <wp:effectExtent l="0" t="0" r="8890" b="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85" cy="635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color w:val="404040" w:themeColor="text1" w:themeTint="BF"/>
                                <w:sz w:val="16"/>
                                <w:szCs w:val="1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  <w:sz w:val="16"/>
                                <w:szCs w:val="1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8.5pt;margin-top:184.8pt;height:5pt;width:9.85pt;z-index:251662336;v-text-anchor:middle;mso-width-relative:page;mso-height-relative:page;" fillcolor="#FFFFFF [3212]" filled="t" stroked="f" coordsize="21600,21600" o:gfxdata="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8k08edoAAAALAQAADwAAAAAAAAABACAAAAAiAAAAZHJzL2Rv&#10;d25yZXYueG1sUEsBAhQAFAAAAAgAh07iQLgafEpxAgAA1AQAAA4AAAAAAAAAAQAgAAAAKQEAAGRy&#10;cy9lMm9Eb2MueG1sUEsFBgAAAAAGAAYAWQEAAAw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color w:val="404040" w:themeColor="text1" w:themeTint="BF"/>
                          <w:sz w:val="16"/>
                          <w:szCs w:val="1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Theme="minorEastAsia" w:hAnsiTheme="minorEastAsia"/>
                          <w:color w:val="404040" w:themeColor="text1" w:themeTint="BF"/>
                          <w:sz w:val="16"/>
                          <w:szCs w:val="1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022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 w:eastAsia="宋体"/>
          <w:sz w:val="20"/>
          <w:szCs w:val="22"/>
        </w:rPr>
        <w:drawing>
          <wp:inline distT="0" distB="0" distL="0" distR="0">
            <wp:extent cx="1500505" cy="3058795"/>
            <wp:effectExtent l="0" t="0" r="4445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30467" cy="3118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0"/>
          <w:szCs w:val="22"/>
        </w:rPr>
        <w:t xml:space="preserve"> </w:t>
      </w:r>
      <w:r>
        <w:rPr>
          <w:rFonts w:ascii="宋体" w:hAnsi="宋体" w:eastAsia="宋体"/>
          <w:sz w:val="20"/>
          <w:szCs w:val="22"/>
        </w:rPr>
        <w:drawing>
          <wp:inline distT="0" distB="0" distL="0" distR="0">
            <wp:extent cx="2475230" cy="1860550"/>
            <wp:effectExtent l="0" t="0" r="127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rcRect b="51832"/>
                    <a:stretch>
                      <a:fillRect/>
                    </a:stretch>
                  </pic:blipFill>
                  <pic:spPr>
                    <a:xfrm>
                      <a:off x="0" y="0"/>
                      <a:ext cx="2498707" cy="187819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宋体" w:hAnsi="宋体" w:eastAsia="宋体"/>
          <w:sz w:val="22"/>
          <w:szCs w:val="22"/>
        </w:rPr>
      </w:pPr>
      <w:r>
        <w:rPr>
          <w:rFonts w:ascii="宋体" w:hAnsi="宋体" w:eastAsia="宋体"/>
          <w:sz w:val="22"/>
          <w:szCs w:val="22"/>
        </w:rPr>
        <w:t>6</w:t>
      </w:r>
      <w:r>
        <w:rPr>
          <w:rFonts w:hint="eastAsia" w:ascii="宋体" w:hAnsi="宋体" w:eastAsia="宋体"/>
          <w:sz w:val="22"/>
          <w:szCs w:val="22"/>
        </w:rPr>
        <w:t>、学习签到：</w:t>
      </w:r>
    </w:p>
    <w:p>
      <w:pPr>
        <w:spacing w:line="360" w:lineRule="auto"/>
        <w:ind w:firstLine="440" w:firstLineChars="200"/>
        <w:jc w:val="left"/>
        <w:rPr>
          <w:rFonts w:ascii="宋体" w:hAnsi="宋体" w:eastAsia="宋体"/>
          <w:sz w:val="22"/>
          <w:szCs w:val="22"/>
        </w:rPr>
      </w:pPr>
      <w:r>
        <w:rPr>
          <w:rFonts w:hint="eastAsia" w:ascii="宋体" w:hAnsi="宋体" w:eastAsia="宋体"/>
          <w:sz w:val="22"/>
          <w:szCs w:val="22"/>
        </w:rPr>
        <w:t>直播过程中将不定时弹出</w:t>
      </w:r>
      <w:r>
        <w:rPr>
          <w:rFonts w:ascii="宋体" w:hAnsi="宋体" w:eastAsia="宋体"/>
          <w:b/>
          <w:bCs/>
          <w:sz w:val="22"/>
          <w:szCs w:val="22"/>
        </w:rPr>
        <w:t>3次“签到”和1次“互动答题”</w:t>
      </w:r>
      <w:r>
        <w:rPr>
          <w:rFonts w:ascii="宋体" w:hAnsi="宋体" w:eastAsia="宋体"/>
          <w:sz w:val="22"/>
          <w:szCs w:val="22"/>
        </w:rPr>
        <w:t>考察过程学习情况，错过签到和互动将记为</w:t>
      </w:r>
      <w:r>
        <w:rPr>
          <w:rFonts w:ascii="宋体" w:hAnsi="宋体" w:eastAsia="宋体"/>
          <w:b/>
          <w:bCs/>
          <w:sz w:val="22"/>
          <w:szCs w:val="22"/>
        </w:rPr>
        <w:t>“考勤异常”</w:t>
      </w:r>
      <w:r>
        <w:rPr>
          <w:rFonts w:ascii="宋体" w:hAnsi="宋体" w:eastAsia="宋体"/>
          <w:sz w:val="22"/>
          <w:szCs w:val="22"/>
        </w:rPr>
        <w:t>。请见习教师</w:t>
      </w:r>
      <w:r>
        <w:rPr>
          <w:rFonts w:ascii="宋体" w:hAnsi="宋体" w:eastAsia="宋体"/>
          <w:b/>
          <w:bCs/>
          <w:sz w:val="22"/>
          <w:szCs w:val="22"/>
        </w:rPr>
        <w:t>务必提前进入</w:t>
      </w:r>
      <w:r>
        <w:rPr>
          <w:rFonts w:ascii="宋体" w:hAnsi="宋体" w:eastAsia="宋体"/>
          <w:sz w:val="22"/>
          <w:szCs w:val="22"/>
        </w:rPr>
        <w:t>直播平台，遵守学习纪律。</w:t>
      </w:r>
      <w:r>
        <w:rPr>
          <w:rFonts w:ascii="宋体" w:hAnsi="宋体" w:eastAsia="宋体"/>
          <w:b/>
          <w:bCs/>
          <w:sz w:val="22"/>
          <w:szCs w:val="22"/>
        </w:rPr>
        <w:t>迟到、早退者</w:t>
      </w:r>
      <w:r>
        <w:rPr>
          <w:rFonts w:ascii="宋体" w:hAnsi="宋体" w:eastAsia="宋体"/>
          <w:sz w:val="22"/>
          <w:szCs w:val="22"/>
        </w:rPr>
        <w:t>将严格按《浦东新区见习教师规范化培训管理工作文本汇编》处理，无故缺勤直接记为</w:t>
      </w:r>
      <w:r>
        <w:rPr>
          <w:rFonts w:ascii="宋体" w:hAnsi="宋体" w:eastAsia="宋体"/>
          <w:b/>
          <w:bCs/>
          <w:sz w:val="22"/>
          <w:szCs w:val="22"/>
        </w:rPr>
        <w:t>“不合格”</w:t>
      </w:r>
      <w:r>
        <w:rPr>
          <w:rFonts w:ascii="宋体" w:hAnsi="宋体" w:eastAsia="宋体"/>
          <w:sz w:val="22"/>
          <w:szCs w:val="22"/>
        </w:rPr>
        <w:t>。</w:t>
      </w:r>
    </w:p>
    <w:p>
      <w:pPr>
        <w:spacing w:line="360" w:lineRule="auto"/>
        <w:jc w:val="left"/>
        <w:rPr>
          <w:rFonts w:ascii="宋体" w:hAnsi="宋体" w:eastAsia="宋体"/>
          <w:sz w:val="20"/>
          <w:szCs w:val="22"/>
        </w:rPr>
      </w:pPr>
      <w:r>
        <w:rPr>
          <w:rFonts w:ascii="宋体" w:hAnsi="宋体" w:eastAsia="宋体"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2616835</wp:posOffset>
                </wp:positionH>
                <wp:positionV relativeFrom="paragraph">
                  <wp:posOffset>845185</wp:posOffset>
                </wp:positionV>
                <wp:extent cx="158750" cy="95250"/>
                <wp:effectExtent l="0" t="0" r="0" b="63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" cy="951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6.05pt;margin-top:66.55pt;height:7.5pt;width:12.5pt;z-index:251660288;v-text-anchor:middle;mso-width-relative:page;mso-height-relative:page;" fillcolor="#FFFFFF [3212]" filled="t" stroked="f" coordsize="21600,21600" o:gfxdata="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EFoTQ2QAAAAsBAAAPAAAAAAAAAAEAIAAAACIAAABkcnMvZG93bnJldi54bWxQ&#10;SwECFAAUAAAACACHTuJAJjDs+GgCAADLBAAADgAAAAAAAAABACAAAAAoAQAAZHJzL2Uyb0RvYy54&#10;bWxQSwUGAAAAAAYABgBZAQAAAg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979805</wp:posOffset>
                </wp:positionH>
                <wp:positionV relativeFrom="paragraph">
                  <wp:posOffset>1075690</wp:posOffset>
                </wp:positionV>
                <wp:extent cx="230505" cy="78740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257" cy="790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7.15pt;margin-top:84.7pt;height:6.2pt;width:18.15pt;z-index:251659264;v-text-anchor:middle;mso-width-relative:page;mso-height-relative:page;" fillcolor="#FFFFFF [3212]" filled="t" stroked="f" coordsize="21600,21600" o:gfxdata="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GBHNg7aAAAACwEAAA8AAAAAAAAAAQAgAAAAIgAAAGRycy9kb3ducmV2Lnht&#10;bFBLAQIUABQAAAAIAIdO4kDwq4uYaQIAAMkEAAAOAAAAAAAAAAEAIAAAACkBAABkcnMvZTJvRG9j&#10;LnhtbFBLBQYAAAAABgAGAFkBAAAE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/>
          <w:sz w:val="20"/>
          <w:szCs w:val="22"/>
        </w:rPr>
        <w:drawing>
          <wp:inline distT="0" distB="0" distL="0" distR="0">
            <wp:extent cx="1776730" cy="2981960"/>
            <wp:effectExtent l="0" t="0" r="0" b="889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3"/>
                    <a:srcRect t="9198"/>
                    <a:stretch>
                      <a:fillRect/>
                    </a:stretch>
                  </pic:blipFill>
                  <pic:spPr>
                    <a:xfrm>
                      <a:off x="0" y="0"/>
                      <a:ext cx="1787639" cy="300030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0"/>
          <w:szCs w:val="22"/>
        </w:rPr>
        <w:t xml:space="preserve">    </w:t>
      </w:r>
      <w:r>
        <w:rPr>
          <w:rFonts w:hint="eastAsia" w:ascii="宋体" w:hAnsi="宋体" w:eastAsia="宋体"/>
          <w:sz w:val="24"/>
        </w:rPr>
        <w:drawing>
          <wp:inline distT="0" distB="0" distL="0" distR="0">
            <wp:extent cx="1994535" cy="2519680"/>
            <wp:effectExtent l="0" t="0" r="5715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21" r="48606" b="33270"/>
                    <a:stretch>
                      <a:fillRect/>
                    </a:stretch>
                  </pic:blipFill>
                  <pic:spPr>
                    <a:xfrm>
                      <a:off x="0" y="0"/>
                      <a:ext cx="2010421" cy="253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0"/>
          <w:szCs w:val="22"/>
        </w:rPr>
        <w:t xml:space="preserve"> </w:t>
      </w:r>
    </w:p>
    <w:p>
      <w:pPr>
        <w:spacing w:line="360" w:lineRule="auto"/>
        <w:jc w:val="left"/>
        <w:rPr>
          <w:rFonts w:ascii="宋体" w:hAnsi="宋体" w:eastAsia="宋体"/>
          <w:sz w:val="20"/>
          <w:szCs w:val="22"/>
        </w:rPr>
      </w:pPr>
    </w:p>
    <w:p>
      <w:pPr>
        <w:spacing w:line="360" w:lineRule="auto"/>
        <w:jc w:val="left"/>
        <w:rPr>
          <w:rFonts w:ascii="宋体" w:hAnsi="宋体" w:eastAsia="宋体"/>
          <w:sz w:val="20"/>
          <w:szCs w:val="22"/>
        </w:rPr>
      </w:pPr>
      <w:r>
        <w:rPr>
          <w:rFonts w:ascii="宋体" w:hAnsi="宋体" w:eastAsia="宋体"/>
          <w:sz w:val="20"/>
          <w:szCs w:val="22"/>
        </w:rPr>
        <w:drawing>
          <wp:inline distT="0" distB="0" distL="0" distR="0">
            <wp:extent cx="1793875" cy="2874645"/>
            <wp:effectExtent l="0" t="0" r="0" b="190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5"/>
                    <a:srcRect t="3571" b="16506"/>
                    <a:stretch>
                      <a:fillRect/>
                    </a:stretch>
                  </pic:blipFill>
                  <pic:spPr>
                    <a:xfrm>
                      <a:off x="0" y="0"/>
                      <a:ext cx="1807069" cy="289553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0"/>
          <w:szCs w:val="22"/>
        </w:rPr>
        <w:t xml:space="preserve">    </w:t>
      </w:r>
      <w:r>
        <w:rPr>
          <w:rFonts w:ascii="宋体" w:hAnsi="宋体" w:eastAsia="宋体"/>
          <w:sz w:val="20"/>
          <w:szCs w:val="22"/>
        </w:rPr>
        <w:drawing>
          <wp:inline distT="0" distB="0" distL="0" distR="0">
            <wp:extent cx="1758950" cy="289814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6"/>
                    <a:srcRect t="4078" b="18032"/>
                    <a:stretch>
                      <a:fillRect/>
                    </a:stretch>
                  </pic:blipFill>
                  <pic:spPr>
                    <a:xfrm>
                      <a:off x="0" y="0"/>
                      <a:ext cx="1923131" cy="31679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0"/>
          <w:szCs w:val="22"/>
        </w:rPr>
        <w:t xml:space="preserve"> </w:t>
      </w:r>
    </w:p>
    <w:p>
      <w:pPr>
        <w:spacing w:line="360" w:lineRule="auto"/>
        <w:jc w:val="left"/>
        <w:rPr>
          <w:rFonts w:ascii="宋体" w:hAnsi="宋体" w:eastAsia="宋体"/>
          <w:sz w:val="22"/>
          <w:szCs w:val="22"/>
          <w:highlight w:val="yellow"/>
        </w:rPr>
      </w:pPr>
      <w:r>
        <w:rPr>
          <w:rFonts w:hint="eastAsia" w:ascii="宋体" w:hAnsi="宋体" w:eastAsia="宋体"/>
          <w:sz w:val="22"/>
          <w:szCs w:val="22"/>
          <w:highlight w:val="yellow"/>
        </w:rPr>
        <w:t>学习注意事项：</w:t>
      </w:r>
    </w:p>
    <w:p>
      <w:pPr>
        <w:spacing w:line="360" w:lineRule="auto"/>
        <w:jc w:val="left"/>
        <w:rPr>
          <w:rFonts w:ascii="宋体" w:hAnsi="宋体" w:eastAsia="宋体"/>
          <w:sz w:val="22"/>
          <w:szCs w:val="22"/>
          <w:highlight w:val="yellow"/>
        </w:rPr>
      </w:pPr>
      <w:r>
        <w:rPr>
          <w:rFonts w:hint="eastAsia" w:ascii="宋体" w:hAnsi="宋体" w:eastAsia="宋体"/>
          <w:sz w:val="22"/>
          <w:szCs w:val="22"/>
          <w:highlight w:val="yellow"/>
        </w:rPr>
        <w:t>1、必需提前登录平台，如若学习当天因无法登录将以缺勤处理。</w:t>
      </w:r>
    </w:p>
    <w:p>
      <w:pPr>
        <w:spacing w:line="360" w:lineRule="auto"/>
        <w:jc w:val="left"/>
        <w:rPr>
          <w:rFonts w:ascii="宋体" w:hAnsi="宋体" w:eastAsia="宋体"/>
          <w:sz w:val="22"/>
          <w:szCs w:val="22"/>
          <w:highlight w:val="yellow"/>
        </w:rPr>
      </w:pPr>
      <w:r>
        <w:rPr>
          <w:rFonts w:ascii="宋体" w:hAnsi="宋体" w:eastAsia="宋体"/>
          <w:sz w:val="22"/>
          <w:szCs w:val="22"/>
          <w:highlight w:val="yellow"/>
        </w:rPr>
        <w:t>2</w:t>
      </w:r>
      <w:r>
        <w:rPr>
          <w:rFonts w:hint="eastAsia" w:ascii="宋体" w:hAnsi="宋体" w:eastAsia="宋体"/>
          <w:sz w:val="22"/>
          <w:szCs w:val="22"/>
          <w:highlight w:val="yellow"/>
        </w:rPr>
        <w:t>、全程学习</w:t>
      </w:r>
      <w:r>
        <w:rPr>
          <w:rFonts w:hint="eastAsia" w:ascii="宋体" w:hAnsi="宋体" w:eastAsia="宋体"/>
          <w:b/>
          <w:sz w:val="22"/>
          <w:szCs w:val="22"/>
          <w:highlight w:val="yellow"/>
        </w:rPr>
        <w:t>需完成3次签到</w:t>
      </w:r>
      <w:r>
        <w:rPr>
          <w:rFonts w:hint="eastAsia" w:ascii="宋体" w:hAnsi="宋体" w:eastAsia="宋体"/>
          <w:sz w:val="22"/>
          <w:szCs w:val="22"/>
          <w:highlight w:val="yellow"/>
        </w:rPr>
        <w:t>且全程观看直播（后台监测为准）方可通过学习。</w:t>
      </w:r>
      <w:bookmarkStart w:id="4" w:name="_Toc83386206"/>
    </w:p>
    <w:p>
      <w:pPr>
        <w:spacing w:line="360" w:lineRule="auto"/>
        <w:outlineLvl w:val="0"/>
        <w:rPr>
          <w:rFonts w:ascii="宋体" w:hAnsi="宋体" w:eastAsia="宋体"/>
          <w:sz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hd w:val="clear" w:color="auto" w:fill="FFFFFF"/>
          <w:lang w:bidi="ar"/>
        </w:rPr>
        <w:t>三、电脑端登录：</w:t>
      </w:r>
      <w:bookmarkEnd w:id="4"/>
    </w:p>
    <w:p>
      <w:pPr>
        <w:spacing w:line="360" w:lineRule="auto"/>
        <w:ind w:left="240"/>
        <w:jc w:val="left"/>
        <w:rPr>
          <w:rFonts w:ascii="宋体" w:hAnsi="宋体" w:eastAsia="宋体"/>
          <w:sz w:val="22"/>
          <w:szCs w:val="22"/>
        </w:rPr>
      </w:pPr>
      <w:r>
        <w:rPr>
          <w:rFonts w:hint="eastAsia" w:ascii="宋体" w:hAnsi="宋体" w:eastAsia="宋体"/>
          <w:sz w:val="22"/>
          <w:szCs w:val="22"/>
        </w:rPr>
        <w:t>1</w:t>
      </w:r>
      <w:r>
        <w:rPr>
          <w:rFonts w:ascii="宋体" w:hAnsi="宋体" w:eastAsia="宋体"/>
          <w:sz w:val="22"/>
          <w:szCs w:val="22"/>
        </w:rPr>
        <w:t>.</w:t>
      </w:r>
      <w:r>
        <w:rPr>
          <w:rFonts w:hint="eastAsia" w:ascii="宋体" w:hAnsi="宋体" w:eastAsia="宋体"/>
          <w:sz w:val="22"/>
          <w:szCs w:val="22"/>
        </w:rPr>
        <w:t>打开浏览器（建议使用谷歌或火狐浏览器）</w:t>
      </w:r>
    </w:p>
    <w:p>
      <w:pPr>
        <w:spacing w:line="360" w:lineRule="auto"/>
        <w:ind w:left="240"/>
        <w:jc w:val="left"/>
        <w:rPr>
          <w:rFonts w:ascii="宋体" w:hAnsi="宋体" w:eastAsia="宋体"/>
          <w:sz w:val="22"/>
          <w:szCs w:val="22"/>
        </w:rPr>
      </w:pPr>
      <w:r>
        <w:rPr>
          <w:rFonts w:hint="eastAsia" w:ascii="宋体" w:hAnsi="宋体" w:eastAsia="宋体"/>
          <w:sz w:val="22"/>
          <w:szCs w:val="22"/>
        </w:rPr>
        <w:t>2</w:t>
      </w:r>
      <w:r>
        <w:rPr>
          <w:rFonts w:ascii="宋体" w:hAnsi="宋体" w:eastAsia="宋体"/>
          <w:sz w:val="22"/>
          <w:szCs w:val="22"/>
        </w:rPr>
        <w:t>.</w:t>
      </w:r>
      <w:r>
        <w:rPr>
          <w:rFonts w:hint="eastAsia" w:ascii="宋体" w:hAnsi="宋体" w:eastAsia="宋体"/>
          <w:sz w:val="22"/>
          <w:szCs w:val="22"/>
        </w:rPr>
        <w:t>输入网址：i.chaoxing.com，点击“新用户注册”</w:t>
      </w:r>
    </w:p>
    <w:p>
      <w:pPr>
        <w:spacing w:line="360" w:lineRule="auto"/>
        <w:ind w:left="240"/>
        <w:jc w:val="left"/>
        <w:rPr>
          <w:rFonts w:ascii="宋体" w:hAnsi="宋体" w:eastAsia="宋体"/>
          <w:sz w:val="22"/>
          <w:szCs w:val="22"/>
        </w:rPr>
      </w:pPr>
      <w:r>
        <w:rPr>
          <w:rFonts w:hint="eastAsia" w:ascii="宋体" w:hAnsi="宋体" w:eastAsia="宋体"/>
          <w:sz w:val="22"/>
          <w:szCs w:val="22"/>
        </w:rPr>
        <w:t>3</w:t>
      </w:r>
      <w:r>
        <w:rPr>
          <w:rFonts w:ascii="宋体" w:hAnsi="宋体" w:eastAsia="宋体"/>
          <w:sz w:val="22"/>
          <w:szCs w:val="22"/>
        </w:rPr>
        <w:t>.</w:t>
      </w:r>
      <w:r>
        <w:rPr>
          <w:rFonts w:hint="eastAsia" w:ascii="宋体" w:hAnsi="宋体" w:eastAsia="宋体"/>
          <w:sz w:val="22"/>
          <w:szCs w:val="22"/>
        </w:rPr>
        <w:t>输入手机号，获取验证码后输入，并设置密码，点击“下一步”</w:t>
      </w:r>
    </w:p>
    <w:p>
      <w:pPr>
        <w:spacing w:line="360" w:lineRule="auto"/>
        <w:ind w:left="240"/>
        <w:jc w:val="left"/>
        <w:rPr>
          <w:rFonts w:ascii="宋体" w:hAnsi="宋体" w:eastAsia="宋体"/>
          <w:sz w:val="22"/>
          <w:szCs w:val="22"/>
        </w:rPr>
      </w:pPr>
      <w:r>
        <w:rPr>
          <w:rFonts w:ascii="宋体" w:hAnsi="宋体" w:eastAsia="宋体"/>
          <w:sz w:val="22"/>
          <w:szCs w:val="22"/>
        </w:rPr>
        <w:drawing>
          <wp:inline distT="0" distB="0" distL="0" distR="0">
            <wp:extent cx="1787525" cy="1906270"/>
            <wp:effectExtent l="0" t="0" r="317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rcRect t="5167" r="40902"/>
                    <a:stretch>
                      <a:fillRect/>
                    </a:stretch>
                  </pic:blipFill>
                  <pic:spPr>
                    <a:xfrm>
                      <a:off x="0" y="0"/>
                      <a:ext cx="1826133" cy="19474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2"/>
          <w:szCs w:val="22"/>
        </w:rPr>
        <w:drawing>
          <wp:inline distT="0" distB="0" distL="0" distR="0">
            <wp:extent cx="1819910" cy="1811655"/>
            <wp:effectExtent l="0" t="0" r="889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rcRect t="4118"/>
                    <a:stretch>
                      <a:fillRect/>
                    </a:stretch>
                  </pic:blipFill>
                  <pic:spPr>
                    <a:xfrm>
                      <a:off x="0" y="0"/>
                      <a:ext cx="1877325" cy="186855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40"/>
        <w:jc w:val="left"/>
        <w:rPr>
          <w:rFonts w:ascii="宋体" w:hAnsi="宋体" w:eastAsia="宋体"/>
          <w:sz w:val="22"/>
          <w:szCs w:val="22"/>
        </w:rPr>
      </w:pPr>
      <w:r>
        <w:rPr>
          <w:rFonts w:hint="eastAsia" w:ascii="宋体" w:hAnsi="宋体" w:eastAsia="宋体"/>
          <w:sz w:val="22"/>
          <w:szCs w:val="22"/>
        </w:rPr>
        <w:t>4</w:t>
      </w:r>
      <w:r>
        <w:rPr>
          <w:rFonts w:ascii="宋体" w:hAnsi="宋体" w:eastAsia="宋体"/>
          <w:sz w:val="22"/>
          <w:szCs w:val="22"/>
        </w:rPr>
        <w:t>.</w:t>
      </w:r>
      <w:r>
        <w:rPr>
          <w:rFonts w:hint="eastAsia" w:ascii="宋体" w:hAnsi="宋体" w:eastAsia="宋体"/>
          <w:sz w:val="22"/>
          <w:szCs w:val="22"/>
        </w:rPr>
        <w:t>在单位验证中输入“浦东新区见习教师培训”或“1</w:t>
      </w:r>
      <w:r>
        <w:rPr>
          <w:rFonts w:ascii="宋体" w:hAnsi="宋体" w:eastAsia="宋体"/>
          <w:sz w:val="22"/>
          <w:szCs w:val="22"/>
        </w:rPr>
        <w:t>33858</w:t>
      </w:r>
      <w:r>
        <w:rPr>
          <w:rFonts w:hint="eastAsia" w:ascii="宋体" w:hAnsi="宋体" w:eastAsia="宋体"/>
          <w:sz w:val="22"/>
          <w:szCs w:val="22"/>
        </w:rPr>
        <w:t>“，并选中弹出的单位点击下一步。</w:t>
      </w:r>
    </w:p>
    <w:p>
      <w:pPr>
        <w:spacing w:line="360" w:lineRule="auto"/>
        <w:ind w:left="240"/>
        <w:jc w:val="left"/>
        <w:rPr>
          <w:rFonts w:ascii="宋体" w:hAnsi="宋体" w:eastAsia="宋体"/>
          <w:b/>
          <w:bCs/>
          <w:sz w:val="22"/>
          <w:szCs w:val="22"/>
        </w:rPr>
      </w:pPr>
      <w:r>
        <w:rPr>
          <w:rFonts w:hint="eastAsia" w:ascii="宋体" w:hAnsi="宋体" w:eastAsia="宋体"/>
          <w:sz w:val="22"/>
          <w:szCs w:val="22"/>
        </w:rPr>
        <w:t>5</w:t>
      </w:r>
      <w:r>
        <w:rPr>
          <w:rFonts w:ascii="宋体" w:hAnsi="宋体" w:eastAsia="宋体"/>
          <w:sz w:val="22"/>
          <w:szCs w:val="22"/>
        </w:rPr>
        <w:t>.</w:t>
      </w:r>
      <w:r>
        <w:rPr>
          <w:rFonts w:hint="eastAsia" w:ascii="宋体" w:hAnsi="宋体" w:eastAsia="宋体"/>
          <w:sz w:val="22"/>
          <w:szCs w:val="22"/>
        </w:rPr>
        <w:t>在完善信息中输入本学年见习教师编号，点击下一步进入页面。</w:t>
      </w:r>
      <w:r>
        <w:rPr>
          <w:rFonts w:hint="eastAsia" w:ascii="宋体" w:hAnsi="宋体" w:eastAsia="宋体"/>
          <w:b/>
          <w:bCs/>
          <w:sz w:val="22"/>
          <w:szCs w:val="22"/>
        </w:rPr>
        <w:t>注意学号与姓名为注册匹配项，请认真查询自己的见习教师编号，如果编号错误或者姓名输入错误将无法注册进入学习。</w:t>
      </w:r>
    </w:p>
    <w:p>
      <w:pPr>
        <w:spacing w:line="360" w:lineRule="auto"/>
        <w:ind w:left="420"/>
        <w:jc w:val="left"/>
        <w:rPr>
          <w:rFonts w:ascii="宋体" w:hAnsi="宋体" w:eastAsia="宋体"/>
          <w:color w:val="FF0000"/>
          <w:sz w:val="22"/>
          <w:szCs w:val="22"/>
        </w:rPr>
      </w:pPr>
      <w:r>
        <w:rPr>
          <w:rFonts w:ascii="宋体" w:hAnsi="宋体" w:eastAsia="宋体"/>
          <w:sz w:val="20"/>
          <w:szCs w:val="22"/>
        </w:rPr>
        <w:drawing>
          <wp:inline distT="0" distB="0" distL="0" distR="0">
            <wp:extent cx="1854200" cy="1819910"/>
            <wp:effectExtent l="0" t="0" r="0" b="889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9"/>
                    <a:srcRect l="5884" r="6250"/>
                    <a:stretch>
                      <a:fillRect/>
                    </a:stretch>
                  </pic:blipFill>
                  <pic:spPr>
                    <a:xfrm>
                      <a:off x="0" y="0"/>
                      <a:ext cx="1877518" cy="184264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0"/>
          <w:szCs w:val="22"/>
        </w:rPr>
        <w:drawing>
          <wp:inline distT="0" distB="0" distL="0" distR="0">
            <wp:extent cx="1758315" cy="183197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0"/>
                    <a:srcRect l="6214" r="5966"/>
                    <a:stretch>
                      <a:fillRect/>
                    </a:stretch>
                  </pic:blipFill>
                  <pic:spPr>
                    <a:xfrm>
                      <a:off x="0" y="0"/>
                      <a:ext cx="1782574" cy="185746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40"/>
        <w:jc w:val="left"/>
        <w:rPr>
          <w:rFonts w:ascii="宋体" w:hAnsi="宋体" w:eastAsia="宋体"/>
          <w:sz w:val="22"/>
          <w:szCs w:val="22"/>
        </w:rPr>
      </w:pPr>
      <w:r>
        <w:rPr>
          <w:rFonts w:hint="eastAsia" w:ascii="宋体" w:hAnsi="宋体" w:eastAsia="宋体"/>
          <w:sz w:val="22"/>
          <w:szCs w:val="22"/>
        </w:rPr>
        <w:t>6</w:t>
      </w:r>
      <w:r>
        <w:rPr>
          <w:rFonts w:ascii="宋体" w:hAnsi="宋体" w:eastAsia="宋体"/>
          <w:sz w:val="22"/>
          <w:szCs w:val="22"/>
        </w:rPr>
        <w:t>.</w:t>
      </w:r>
      <w:r>
        <w:rPr>
          <w:rFonts w:hint="eastAsia" w:ascii="宋体" w:hAnsi="宋体" w:eastAsia="宋体"/>
          <w:sz w:val="22"/>
          <w:szCs w:val="22"/>
        </w:rPr>
        <w:t>进入页面后，请先查看是否在本单位下，</w:t>
      </w:r>
      <w:r>
        <w:rPr>
          <w:rFonts w:hint="eastAsia" w:ascii="宋体" w:hAnsi="宋体" w:eastAsia="宋体"/>
          <w:b/>
          <w:bCs/>
          <w:sz w:val="22"/>
          <w:szCs w:val="22"/>
        </w:rPr>
        <w:t>如若显示的是其他单位，请点右上角头像，点击切换单位，找到“浦东新区见习教师培训”并选中。</w:t>
      </w:r>
    </w:p>
    <w:p>
      <w:pPr>
        <w:spacing w:line="360" w:lineRule="auto"/>
        <w:rPr>
          <w:rFonts w:ascii="宋体" w:hAnsi="宋体" w:eastAsia="宋体"/>
          <w:color w:val="FF0000"/>
          <w:sz w:val="22"/>
          <w:szCs w:val="22"/>
        </w:rPr>
      </w:pPr>
      <w:r>
        <w:rPr>
          <w:rFonts w:ascii="宋体" w:hAnsi="宋体" w:eastAsia="宋体"/>
          <w:sz w:val="20"/>
          <w:szCs w:val="22"/>
        </w:rPr>
        <w:drawing>
          <wp:inline distT="0" distB="0" distL="0" distR="0">
            <wp:extent cx="4507865" cy="1433830"/>
            <wp:effectExtent l="0" t="0" r="6985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1"/>
                    <a:srcRect b="17674"/>
                    <a:stretch>
                      <a:fillRect/>
                    </a:stretch>
                  </pic:blipFill>
                  <pic:spPr>
                    <a:xfrm>
                      <a:off x="0" y="0"/>
                      <a:ext cx="4536019" cy="14427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宋体" w:hAnsi="宋体" w:eastAsia="宋体"/>
          <w:sz w:val="22"/>
          <w:szCs w:val="22"/>
        </w:rPr>
      </w:pPr>
      <w:r>
        <w:rPr>
          <w:rFonts w:ascii="宋体" w:hAnsi="宋体" w:eastAsia="宋体"/>
          <w:sz w:val="20"/>
          <w:szCs w:val="22"/>
        </w:rPr>
        <w:drawing>
          <wp:inline distT="0" distB="0" distL="0" distR="0">
            <wp:extent cx="4304665" cy="1543685"/>
            <wp:effectExtent l="0" t="0" r="635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22"/>
                    <a:srcRect b="18728"/>
                    <a:stretch>
                      <a:fillRect/>
                    </a:stretch>
                  </pic:blipFill>
                  <pic:spPr>
                    <a:xfrm>
                      <a:off x="0" y="0"/>
                      <a:ext cx="4333168" cy="15543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40"/>
        <w:jc w:val="left"/>
        <w:rPr>
          <w:rFonts w:ascii="宋体" w:hAnsi="宋体" w:eastAsia="宋体"/>
          <w:sz w:val="22"/>
          <w:szCs w:val="22"/>
        </w:rPr>
      </w:pPr>
      <w:r>
        <w:rPr>
          <w:rFonts w:ascii="宋体" w:hAnsi="宋体" w:eastAsia="宋体"/>
          <w:sz w:val="22"/>
          <w:szCs w:val="22"/>
        </w:rPr>
        <w:t>7</w:t>
      </w:r>
      <w:r>
        <w:rPr>
          <w:rFonts w:hint="eastAsia" w:ascii="宋体" w:hAnsi="宋体" w:eastAsia="宋体"/>
          <w:sz w:val="22"/>
          <w:szCs w:val="22"/>
        </w:rPr>
        <w:t>、确定在本单位下后，请点击</w:t>
      </w:r>
      <w:r>
        <w:rPr>
          <w:rFonts w:ascii="宋体" w:hAnsi="宋体" w:eastAsia="宋体"/>
          <w:sz w:val="22"/>
          <w:szCs w:val="22"/>
        </w:rPr>
        <w:t>“</w:t>
      </w:r>
      <w:r>
        <w:rPr>
          <w:rFonts w:hint="eastAsia" w:ascii="宋体" w:hAnsi="宋体" w:eastAsia="宋体"/>
          <w:sz w:val="22"/>
          <w:szCs w:val="22"/>
        </w:rPr>
        <w:t>应用中心</w:t>
      </w:r>
      <w:r>
        <w:rPr>
          <w:rFonts w:ascii="宋体" w:hAnsi="宋体" w:eastAsia="宋体"/>
          <w:sz w:val="22"/>
          <w:szCs w:val="22"/>
        </w:rPr>
        <w:t>”</w:t>
      </w:r>
      <w:r>
        <w:rPr>
          <w:rFonts w:hint="eastAsia" w:ascii="宋体" w:hAnsi="宋体" w:eastAsia="宋体"/>
          <w:sz w:val="22"/>
          <w:szCs w:val="22"/>
        </w:rPr>
        <w:t>点击开班典礼课程：“2022学年见习教师规范化培训开班典礼暨首场培训</w:t>
      </w:r>
      <w:r>
        <w:rPr>
          <w:rFonts w:ascii="宋体" w:hAnsi="宋体" w:eastAsia="宋体"/>
          <w:sz w:val="22"/>
          <w:szCs w:val="22"/>
        </w:rPr>
        <w:t>”</w:t>
      </w:r>
      <w:r>
        <w:rPr>
          <w:rFonts w:hint="eastAsia" w:ascii="宋体" w:hAnsi="宋体" w:eastAsia="宋体"/>
          <w:sz w:val="22"/>
          <w:szCs w:val="22"/>
        </w:rPr>
        <w:t>课程</w:t>
      </w:r>
      <w:r>
        <w:rPr>
          <w:rFonts w:ascii="宋体" w:hAnsi="宋体" w:eastAsia="宋体"/>
          <w:sz w:val="22"/>
          <w:szCs w:val="22"/>
        </w:rPr>
        <w:drawing>
          <wp:inline distT="0" distB="0" distL="0" distR="0">
            <wp:extent cx="4640580" cy="1617345"/>
            <wp:effectExtent l="0" t="0" r="7620" b="190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891"/>
                    <a:stretch>
                      <a:fillRect/>
                    </a:stretch>
                  </pic:blipFill>
                  <pic:spPr>
                    <a:xfrm>
                      <a:off x="0" y="0"/>
                      <a:ext cx="4660803" cy="162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40"/>
        <w:jc w:val="left"/>
        <w:rPr>
          <w:rFonts w:ascii="宋体" w:hAnsi="宋体" w:eastAsia="宋体"/>
          <w:sz w:val="22"/>
          <w:szCs w:val="22"/>
        </w:rPr>
      </w:pPr>
      <w:r>
        <w:rPr>
          <w:rFonts w:ascii="宋体" w:hAnsi="宋体" w:eastAsia="宋体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2790190</wp:posOffset>
                </wp:positionH>
                <wp:positionV relativeFrom="paragraph">
                  <wp:posOffset>894715</wp:posOffset>
                </wp:positionV>
                <wp:extent cx="255270" cy="127635"/>
                <wp:effectExtent l="0" t="0" r="0" b="635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181" cy="12759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color w:val="404040" w:themeColor="text1" w:themeTint="BF"/>
                                <w:sz w:val="16"/>
                                <w:szCs w:val="1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  <w:sz w:val="16"/>
                                <w:szCs w:val="1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9.7pt;margin-top:70.45pt;height:10.05pt;width:20.1pt;z-index:251664384;v-text-anchor:middle;mso-width-relative:page;mso-height-relative:page;" fillcolor="#FFFFFF [3212]" filled="t" stroked="f" coordsize="21600,21600" o:gfxdata="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56fUU2gAAAAsBAAAPAAAAAAAAAAEAIAAAACIAAABkcnMvZG93&#10;bnJldi54bWxQSwECFAAUAAAACACHTuJAPOrd8nACAADXBAAADgAAAAAAAAABACAAAAApAQAAZHJz&#10;L2Uyb0RvYy54bWxQSwUGAAAAAAYABgBZAQAACw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color w:val="404040" w:themeColor="text1" w:themeTint="BF"/>
                          <w:sz w:val="16"/>
                          <w:szCs w:val="1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Theme="minorEastAsia" w:hAnsiTheme="minorEastAsia"/>
                          <w:color w:val="404040" w:themeColor="text1" w:themeTint="BF"/>
                          <w:sz w:val="16"/>
                          <w:szCs w:val="1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022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 w:eastAsia="宋体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940435</wp:posOffset>
                </wp:positionH>
                <wp:positionV relativeFrom="paragraph">
                  <wp:posOffset>530860</wp:posOffset>
                </wp:positionV>
                <wp:extent cx="223520" cy="45720"/>
                <wp:effectExtent l="0" t="0" r="5715" b="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84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color w:val="404040" w:themeColor="text1" w:themeTint="BF"/>
                                <w:sz w:val="16"/>
                                <w:szCs w:val="1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  <w:sz w:val="16"/>
                                <w:szCs w:val="1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4.05pt;margin-top:41.8pt;height:3.6pt;width:17.6pt;z-index:251665408;v-text-anchor:middle;mso-width-relative:page;mso-height-relative:page;" fillcolor="#FFFFFF [3212]" filled="t" stroked="f" coordsize="21600,21600" o:gfxdata="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5Jglb2AAAAAkBAAAPAAAAAAAAAAEAIAAAACIAAABkcnMvZG93bnJl&#10;di54bWxQSwECFAAUAAAACACHTuJAYkoh0m8CAADWBAAADgAAAAAAAAABACAAAAAn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color w:val="404040" w:themeColor="text1" w:themeTint="BF"/>
                          <w:sz w:val="16"/>
                          <w:szCs w:val="1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Theme="minorEastAsia" w:hAnsiTheme="minorEastAsia"/>
                          <w:color w:val="404040" w:themeColor="text1" w:themeTint="BF"/>
                          <w:sz w:val="16"/>
                          <w:szCs w:val="1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022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 w:eastAsia="宋体"/>
          <w:sz w:val="22"/>
          <w:szCs w:val="22"/>
        </w:rPr>
        <w:drawing>
          <wp:inline distT="0" distB="0" distL="0" distR="0">
            <wp:extent cx="4559300" cy="1333500"/>
            <wp:effectExtent l="0" t="0" r="0" b="0"/>
            <wp:docPr id="384" name="图片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图片 384"/>
                    <pic:cNvPicPr>
                      <a:picLocks noChangeAspect="1"/>
                    </pic:cNvPicPr>
                  </pic:nvPicPr>
                  <pic:blipFill>
                    <a:blip r:embed="rId24"/>
                    <a:srcRect r="14371"/>
                    <a:stretch>
                      <a:fillRect/>
                    </a:stretch>
                  </pic:blipFill>
                  <pic:spPr>
                    <a:xfrm>
                      <a:off x="0" y="0"/>
                      <a:ext cx="4564850" cy="133498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40"/>
        <w:jc w:val="left"/>
        <w:rPr>
          <w:rFonts w:ascii="宋体" w:hAnsi="宋体" w:eastAsia="宋体"/>
          <w:b/>
          <w:bCs/>
          <w:sz w:val="22"/>
          <w:szCs w:val="22"/>
        </w:rPr>
      </w:pPr>
      <w:r>
        <w:rPr>
          <w:rFonts w:hint="eastAsia" w:ascii="宋体" w:hAnsi="宋体" w:eastAsia="宋体"/>
          <w:b/>
          <w:bCs/>
          <w:sz w:val="22"/>
          <w:szCs w:val="22"/>
        </w:rPr>
        <w:t>（如若进入显示为旧版界面，可点击右上角“体验新版”按钮进行切换。）</w:t>
      </w:r>
    </w:p>
    <w:p>
      <w:pPr>
        <w:spacing w:line="360" w:lineRule="auto"/>
        <w:ind w:left="240"/>
        <w:jc w:val="left"/>
        <w:rPr>
          <w:rFonts w:ascii="宋体" w:hAnsi="宋体" w:eastAsia="宋体"/>
          <w:sz w:val="22"/>
          <w:szCs w:val="22"/>
        </w:rPr>
      </w:pPr>
      <w:r>
        <w:rPr>
          <w:rFonts w:ascii="宋体" w:hAnsi="宋体" w:eastAsia="宋体"/>
          <w:sz w:val="20"/>
          <w:szCs w:val="22"/>
        </w:rPr>
        <w:drawing>
          <wp:inline distT="0" distB="0" distL="0" distR="0">
            <wp:extent cx="4591050" cy="170243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97476" cy="170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宋体" w:hAnsi="宋体" w:eastAsia="宋体"/>
          <w:sz w:val="22"/>
          <w:szCs w:val="22"/>
        </w:rPr>
      </w:pPr>
      <w:r>
        <w:rPr>
          <w:rFonts w:ascii="宋体" w:hAnsi="宋体" w:eastAsia="宋体"/>
          <w:sz w:val="22"/>
          <w:szCs w:val="22"/>
        </w:rPr>
        <w:t>8</w:t>
      </w:r>
      <w:r>
        <w:rPr>
          <w:rFonts w:hint="eastAsia" w:ascii="宋体" w:hAnsi="宋体" w:eastAsia="宋体"/>
          <w:sz w:val="22"/>
          <w:szCs w:val="22"/>
        </w:rPr>
        <w:t>、学习签到：</w:t>
      </w:r>
    </w:p>
    <w:p>
      <w:pPr>
        <w:spacing w:line="360" w:lineRule="auto"/>
        <w:ind w:firstLine="440" w:firstLineChars="200"/>
        <w:jc w:val="left"/>
        <w:rPr>
          <w:rFonts w:ascii="宋体" w:hAnsi="宋体" w:eastAsia="宋体"/>
          <w:sz w:val="22"/>
          <w:szCs w:val="22"/>
        </w:rPr>
      </w:pPr>
      <w:r>
        <w:rPr>
          <w:rFonts w:hint="eastAsia" w:ascii="宋体" w:hAnsi="宋体" w:eastAsia="宋体"/>
          <w:sz w:val="22"/>
          <w:szCs w:val="22"/>
        </w:rPr>
        <w:t>直播过程中将不定时弹出</w:t>
      </w:r>
      <w:r>
        <w:rPr>
          <w:rFonts w:ascii="宋体" w:hAnsi="宋体" w:eastAsia="宋体"/>
          <w:b/>
          <w:bCs/>
          <w:sz w:val="22"/>
          <w:szCs w:val="22"/>
        </w:rPr>
        <w:t>3次“签到”和1次“互动答题”</w:t>
      </w:r>
      <w:r>
        <w:rPr>
          <w:rFonts w:ascii="宋体" w:hAnsi="宋体" w:eastAsia="宋体"/>
          <w:sz w:val="22"/>
          <w:szCs w:val="22"/>
        </w:rPr>
        <w:t>考察过程学习情况，错过签到和互动将记为</w:t>
      </w:r>
      <w:r>
        <w:rPr>
          <w:rFonts w:ascii="宋体" w:hAnsi="宋体" w:eastAsia="宋体"/>
          <w:b/>
          <w:bCs/>
          <w:sz w:val="22"/>
          <w:szCs w:val="22"/>
        </w:rPr>
        <w:t>“考勤异常”</w:t>
      </w:r>
      <w:r>
        <w:rPr>
          <w:rFonts w:ascii="宋体" w:hAnsi="宋体" w:eastAsia="宋体"/>
          <w:sz w:val="22"/>
          <w:szCs w:val="22"/>
        </w:rPr>
        <w:t>。请见习教师</w:t>
      </w:r>
      <w:r>
        <w:rPr>
          <w:rFonts w:ascii="宋体" w:hAnsi="宋体" w:eastAsia="宋体"/>
          <w:b/>
          <w:bCs/>
          <w:sz w:val="22"/>
          <w:szCs w:val="22"/>
        </w:rPr>
        <w:t>务必提前进入</w:t>
      </w:r>
      <w:r>
        <w:rPr>
          <w:rFonts w:ascii="宋体" w:hAnsi="宋体" w:eastAsia="宋体"/>
          <w:sz w:val="22"/>
          <w:szCs w:val="22"/>
        </w:rPr>
        <w:t>直播平台，遵守学习纪律。</w:t>
      </w:r>
      <w:r>
        <w:rPr>
          <w:rFonts w:ascii="宋体" w:hAnsi="宋体" w:eastAsia="宋体"/>
          <w:b/>
          <w:bCs/>
          <w:sz w:val="22"/>
          <w:szCs w:val="22"/>
        </w:rPr>
        <w:t>迟到、早退者</w:t>
      </w:r>
      <w:r>
        <w:rPr>
          <w:rFonts w:ascii="宋体" w:hAnsi="宋体" w:eastAsia="宋体"/>
          <w:sz w:val="22"/>
          <w:szCs w:val="22"/>
        </w:rPr>
        <w:t>将严格按《浦东新区见习教师规范化培训管理工作文本汇编》处理，无故缺勤直接记为</w:t>
      </w:r>
      <w:r>
        <w:rPr>
          <w:rFonts w:ascii="宋体" w:hAnsi="宋体" w:eastAsia="宋体"/>
          <w:b/>
          <w:bCs/>
          <w:sz w:val="22"/>
          <w:szCs w:val="22"/>
        </w:rPr>
        <w:t>“不合格”</w:t>
      </w:r>
      <w:r>
        <w:rPr>
          <w:rFonts w:ascii="宋体" w:hAnsi="宋体" w:eastAsia="宋体"/>
          <w:sz w:val="22"/>
          <w:szCs w:val="22"/>
        </w:rPr>
        <w:t>。</w:t>
      </w:r>
    </w:p>
    <w:p>
      <w:pPr>
        <w:spacing w:line="360" w:lineRule="auto"/>
        <w:ind w:left="240"/>
        <w:jc w:val="left"/>
        <w:rPr>
          <w:rFonts w:ascii="宋体" w:hAnsi="宋体" w:eastAsia="宋体"/>
          <w:sz w:val="22"/>
          <w:szCs w:val="22"/>
        </w:rPr>
      </w:pPr>
      <w:r>
        <w:rPr>
          <w:rFonts w:ascii="宋体" w:hAnsi="宋体" w:eastAsia="宋体"/>
          <w:sz w:val="22"/>
          <w:szCs w:val="22"/>
        </w:rPr>
        <w:drawing>
          <wp:inline distT="0" distB="0" distL="0" distR="0">
            <wp:extent cx="4427855" cy="147129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6"/>
                    <a:srcRect b="31749"/>
                    <a:stretch>
                      <a:fillRect/>
                    </a:stretch>
                  </pic:blipFill>
                  <pic:spPr>
                    <a:xfrm>
                      <a:off x="0" y="0"/>
                      <a:ext cx="4428000" cy="147141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40"/>
        <w:jc w:val="left"/>
        <w:rPr>
          <w:rFonts w:ascii="宋体" w:hAnsi="宋体" w:eastAsia="宋体"/>
          <w:sz w:val="22"/>
          <w:szCs w:val="22"/>
        </w:rPr>
      </w:pPr>
      <w:r>
        <w:rPr>
          <w:rFonts w:ascii="宋体" w:hAnsi="宋体" w:eastAsia="宋体"/>
          <w:sz w:val="22"/>
          <w:szCs w:val="22"/>
        </w:rPr>
        <w:drawing>
          <wp:inline distT="0" distB="0" distL="0" distR="0">
            <wp:extent cx="4427855" cy="162433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7"/>
                    <a:srcRect b="19752"/>
                    <a:stretch>
                      <a:fillRect/>
                    </a:stretch>
                  </pic:blipFill>
                  <pic:spPr>
                    <a:xfrm>
                      <a:off x="0" y="0"/>
                      <a:ext cx="4428000" cy="162437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40"/>
        <w:jc w:val="left"/>
        <w:rPr>
          <w:rFonts w:ascii="宋体" w:hAnsi="宋体" w:eastAsia="宋体"/>
          <w:sz w:val="22"/>
          <w:szCs w:val="22"/>
        </w:rPr>
      </w:pPr>
      <w:r>
        <w:rPr>
          <w:rFonts w:ascii="宋体" w:hAnsi="宋体" w:eastAsia="宋体"/>
          <w:sz w:val="22"/>
          <w:szCs w:val="22"/>
        </w:rPr>
        <w:t>9</w:t>
      </w:r>
      <w:r>
        <w:rPr>
          <w:rFonts w:hint="eastAsia" w:ascii="宋体" w:hAnsi="宋体" w:eastAsia="宋体"/>
          <w:sz w:val="22"/>
          <w:szCs w:val="22"/>
        </w:rPr>
        <w:t>、如已过签到设定时间，图标为灰色归档至已结束内则无法签到</w:t>
      </w:r>
    </w:p>
    <w:p>
      <w:pPr>
        <w:spacing w:line="360" w:lineRule="auto"/>
        <w:ind w:left="240"/>
        <w:jc w:val="left"/>
        <w:rPr>
          <w:rFonts w:ascii="宋体" w:hAnsi="宋体" w:eastAsia="宋体"/>
          <w:sz w:val="22"/>
          <w:szCs w:val="22"/>
        </w:rPr>
      </w:pPr>
      <w:r>
        <w:rPr>
          <w:rFonts w:ascii="宋体" w:hAnsi="宋体" w:eastAsia="宋体"/>
          <w:sz w:val="22"/>
          <w:szCs w:val="22"/>
        </w:rPr>
        <w:drawing>
          <wp:inline distT="0" distB="0" distL="0" distR="0">
            <wp:extent cx="4427855" cy="1798320"/>
            <wp:effectExtent l="0" t="0" r="0" b="0"/>
            <wp:docPr id="386" name="图片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图片 386"/>
                    <pic:cNvPicPr>
                      <a:picLocks noChangeAspect="1"/>
                    </pic:cNvPicPr>
                  </pic:nvPicPr>
                  <pic:blipFill>
                    <a:blip r:embed="rId28"/>
                    <a:srcRect b="17945"/>
                    <a:stretch>
                      <a:fillRect/>
                    </a:stretch>
                  </pic:blipFill>
                  <pic:spPr>
                    <a:xfrm>
                      <a:off x="0" y="0"/>
                      <a:ext cx="4428000" cy="17983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40"/>
        <w:jc w:val="left"/>
        <w:rPr>
          <w:rFonts w:ascii="宋体" w:hAnsi="宋体" w:eastAsia="宋体"/>
          <w:sz w:val="22"/>
          <w:szCs w:val="22"/>
        </w:rPr>
      </w:pPr>
      <w:r>
        <w:rPr>
          <w:rFonts w:ascii="宋体" w:hAnsi="宋体" w:eastAsia="宋体"/>
          <w:sz w:val="22"/>
          <w:szCs w:val="22"/>
        </w:rPr>
        <w:t>10</w:t>
      </w:r>
      <w:r>
        <w:rPr>
          <w:rFonts w:hint="eastAsia" w:ascii="宋体" w:hAnsi="宋体" w:eastAsia="宋体"/>
          <w:sz w:val="22"/>
          <w:szCs w:val="22"/>
        </w:rPr>
        <w:t>、会议直播学习，点击“首页”任务点观看线上直播</w:t>
      </w:r>
    </w:p>
    <w:p>
      <w:pPr>
        <w:spacing w:line="360" w:lineRule="auto"/>
        <w:ind w:left="240"/>
        <w:jc w:val="left"/>
        <w:rPr>
          <w:rFonts w:ascii="宋体" w:hAnsi="宋体" w:eastAsia="宋体"/>
          <w:sz w:val="22"/>
          <w:szCs w:val="22"/>
        </w:rPr>
      </w:pPr>
      <w:r>
        <w:rPr>
          <w:rFonts w:ascii="宋体" w:hAnsi="宋体" w:eastAsia="宋体"/>
          <w:sz w:val="22"/>
          <w:szCs w:val="22"/>
        </w:rPr>
        <w:drawing>
          <wp:inline distT="0" distB="0" distL="0" distR="0">
            <wp:extent cx="4427855" cy="1667510"/>
            <wp:effectExtent l="0" t="0" r="0" b="8890"/>
            <wp:docPr id="388" name="图片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图片 388"/>
                    <pic:cNvPicPr>
                      <a:picLocks noChangeAspect="1"/>
                    </pic:cNvPicPr>
                  </pic:nvPicPr>
                  <pic:blipFill>
                    <a:blip r:embed="rId29"/>
                    <a:srcRect b="11660"/>
                    <a:stretch>
                      <a:fillRect/>
                    </a:stretch>
                  </pic:blipFill>
                  <pic:spPr>
                    <a:xfrm>
                      <a:off x="0" y="0"/>
                      <a:ext cx="4428000" cy="166762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outlineLvl w:val="0"/>
        <w:rPr>
          <w:rFonts w:ascii="宋体" w:hAnsi="宋体" w:eastAsia="宋体" w:cs="宋体"/>
          <w:b/>
          <w:bCs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hd w:val="clear" w:color="auto" w:fill="FFFFFF"/>
          <w:lang w:bidi="ar"/>
        </w:rPr>
        <w:t>四、登录操作咨询</w:t>
      </w:r>
    </w:p>
    <w:p>
      <w:pPr>
        <w:spacing w:line="360" w:lineRule="auto"/>
        <w:ind w:left="240"/>
        <w:jc w:val="left"/>
        <w:rPr>
          <w:rFonts w:ascii="宋体" w:hAnsi="宋体" w:eastAsia="宋体"/>
          <w:sz w:val="22"/>
          <w:szCs w:val="22"/>
        </w:rPr>
      </w:pPr>
      <w:r>
        <w:rPr>
          <w:rFonts w:hint="eastAsia" w:ascii="宋体" w:hAnsi="宋体" w:eastAsia="宋体"/>
          <w:sz w:val="22"/>
          <w:szCs w:val="22"/>
        </w:rPr>
        <w:t xml:space="preserve">技术支持联系电话：潘老师 </w:t>
      </w:r>
      <w:r>
        <w:rPr>
          <w:rFonts w:ascii="宋体" w:hAnsi="宋体" w:eastAsia="宋体"/>
          <w:sz w:val="22"/>
          <w:szCs w:val="22"/>
        </w:rPr>
        <w:t>13611893321</w:t>
      </w:r>
    </w:p>
    <w:sectPr>
      <w:footerReference r:id="rId3" w:type="default"/>
      <w:pgSz w:w="11906" w:h="16838"/>
      <w:pgMar w:top="1247" w:right="1429" w:bottom="1021" w:left="1429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svHiU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PpF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HsvHiU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hjYTEzOTkzOGIwZjE2ZDlkNzc5MGE3MjgxNDZiMjQifQ=="/>
  </w:docVars>
  <w:rsids>
    <w:rsidRoot w:val="00E40565"/>
    <w:rsid w:val="0002364D"/>
    <w:rsid w:val="0003671E"/>
    <w:rsid w:val="00054B12"/>
    <w:rsid w:val="000A279B"/>
    <w:rsid w:val="000F1011"/>
    <w:rsid w:val="00135D41"/>
    <w:rsid w:val="00283677"/>
    <w:rsid w:val="00295D2E"/>
    <w:rsid w:val="002A4D05"/>
    <w:rsid w:val="002D5767"/>
    <w:rsid w:val="00307265"/>
    <w:rsid w:val="00324870"/>
    <w:rsid w:val="003C17BA"/>
    <w:rsid w:val="00406179"/>
    <w:rsid w:val="00423F52"/>
    <w:rsid w:val="00457932"/>
    <w:rsid w:val="004878C7"/>
    <w:rsid w:val="004B72CD"/>
    <w:rsid w:val="004C37F8"/>
    <w:rsid w:val="004E070E"/>
    <w:rsid w:val="004E2327"/>
    <w:rsid w:val="00511AC6"/>
    <w:rsid w:val="00567521"/>
    <w:rsid w:val="005C2D84"/>
    <w:rsid w:val="00611CFD"/>
    <w:rsid w:val="00616960"/>
    <w:rsid w:val="0062445B"/>
    <w:rsid w:val="006247A5"/>
    <w:rsid w:val="0063042D"/>
    <w:rsid w:val="006618DE"/>
    <w:rsid w:val="00674133"/>
    <w:rsid w:val="006742F9"/>
    <w:rsid w:val="007060C7"/>
    <w:rsid w:val="007308BE"/>
    <w:rsid w:val="0074229B"/>
    <w:rsid w:val="007E7B56"/>
    <w:rsid w:val="00803FA5"/>
    <w:rsid w:val="00815F12"/>
    <w:rsid w:val="00826BAB"/>
    <w:rsid w:val="0085537F"/>
    <w:rsid w:val="00855857"/>
    <w:rsid w:val="008610F9"/>
    <w:rsid w:val="008A0931"/>
    <w:rsid w:val="008C6176"/>
    <w:rsid w:val="008D67B1"/>
    <w:rsid w:val="008E3ED5"/>
    <w:rsid w:val="008F1604"/>
    <w:rsid w:val="00907A87"/>
    <w:rsid w:val="00932AD2"/>
    <w:rsid w:val="0093302B"/>
    <w:rsid w:val="00955CE8"/>
    <w:rsid w:val="00974B99"/>
    <w:rsid w:val="009C7BD3"/>
    <w:rsid w:val="009E135C"/>
    <w:rsid w:val="009E44E4"/>
    <w:rsid w:val="00A11C5F"/>
    <w:rsid w:val="00AC692A"/>
    <w:rsid w:val="00AE7E37"/>
    <w:rsid w:val="00B003CA"/>
    <w:rsid w:val="00B53F45"/>
    <w:rsid w:val="00B87F49"/>
    <w:rsid w:val="00B930C4"/>
    <w:rsid w:val="00B94ABC"/>
    <w:rsid w:val="00BB2670"/>
    <w:rsid w:val="00BD7647"/>
    <w:rsid w:val="00C31DE0"/>
    <w:rsid w:val="00C44F43"/>
    <w:rsid w:val="00CD511F"/>
    <w:rsid w:val="00CE387A"/>
    <w:rsid w:val="00D55912"/>
    <w:rsid w:val="00D60F2D"/>
    <w:rsid w:val="00D805C8"/>
    <w:rsid w:val="00DE12B5"/>
    <w:rsid w:val="00DE7AAB"/>
    <w:rsid w:val="00DF179F"/>
    <w:rsid w:val="00DF4EB7"/>
    <w:rsid w:val="00E40565"/>
    <w:rsid w:val="00E42379"/>
    <w:rsid w:val="00E82D8B"/>
    <w:rsid w:val="00E87605"/>
    <w:rsid w:val="00E928DC"/>
    <w:rsid w:val="00EB67E5"/>
    <w:rsid w:val="00EE0F2A"/>
    <w:rsid w:val="00F17784"/>
    <w:rsid w:val="00F803E8"/>
    <w:rsid w:val="00FB036A"/>
    <w:rsid w:val="00FB66E3"/>
    <w:rsid w:val="28FC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uiPriority w:val="0"/>
    <w:rPr>
      <w:sz w:val="18"/>
      <w:szCs w:val="24"/>
    </w:rPr>
  </w:style>
  <w:style w:type="paragraph" w:customStyle="1" w:styleId="7">
    <w:name w:val="Normal Indent1"/>
    <w:qFormat/>
    <w:uiPriority w:val="0"/>
    <w:pPr>
      <w:widowControl w:val="0"/>
      <w:autoSpaceDE w:val="0"/>
      <w:autoSpaceDN w:val="0"/>
      <w:adjustRightInd w:val="0"/>
      <w:ind w:firstLine="420"/>
    </w:pPr>
    <w:rPr>
      <w:rFonts w:ascii="宋体" w:hAnsiTheme="minorHAnsi" w:eastAsiaTheme="minorEastAsia" w:cstheme="minorBidi"/>
      <w:kern w:val="0"/>
      <w:sz w:val="24"/>
      <w:szCs w:val="20"/>
      <w:lang w:val="en-US" w:eastAsia="zh-CN" w:bidi="ar-SA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5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2" Type="http://schemas.openxmlformats.org/officeDocument/2006/relationships/fontTable" Target="fontTable.xml"/><Relationship Id="rId31" Type="http://schemas.openxmlformats.org/officeDocument/2006/relationships/customXml" Target="../customXml/item2.xml"/><Relationship Id="rId30" Type="http://schemas.openxmlformats.org/officeDocument/2006/relationships/customXml" Target="../customXml/item1.xml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jpe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296590-6A5B-4BC8-8F3A-3E9BA1EA0C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1190</Words>
  <Characters>1253</Characters>
  <Lines>9</Lines>
  <Paragraphs>2</Paragraphs>
  <TotalTime>3</TotalTime>
  <ScaleCrop>false</ScaleCrop>
  <LinksUpToDate>false</LinksUpToDate>
  <CharactersWithSpaces>1269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2022-11-07T02:43:00Z</dcterms:created>
  <dc:creator>DELL</dc:creator>
  <cp:lastModifiedBy>鸟儿</cp:lastModifiedBy>
  <dcterms:modified xsi:type="dcterms:W3CDTF">2022-11-11T01:33:18Z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81952BBE2E82449FB21F10865AD29069</vt:lpwstr>
  </property>
</Properties>
</file>