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525" w:rsidRPr="0026668C" w:rsidRDefault="001E3236">
      <w:pPr>
        <w:rPr>
          <w:b/>
          <w:sz w:val="24"/>
          <w:szCs w:val="24"/>
        </w:rPr>
      </w:pPr>
      <w:r w:rsidRPr="0026668C">
        <w:rPr>
          <w:rFonts w:hint="eastAsia"/>
          <w:b/>
          <w:sz w:val="24"/>
          <w:szCs w:val="24"/>
        </w:rPr>
        <w:t>附件一</w:t>
      </w:r>
      <w:r w:rsidR="0026668C">
        <w:rPr>
          <w:rFonts w:hint="eastAsia"/>
          <w:b/>
          <w:sz w:val="24"/>
          <w:szCs w:val="24"/>
        </w:rPr>
        <w:t>:</w:t>
      </w:r>
    </w:p>
    <w:p w:rsidR="001E3236" w:rsidRPr="0026668C" w:rsidRDefault="0026668C" w:rsidP="0026668C">
      <w:pPr>
        <w:ind w:firstLineChars="200" w:firstLine="482"/>
        <w:jc w:val="center"/>
        <w:rPr>
          <w:b/>
          <w:sz w:val="24"/>
          <w:szCs w:val="24"/>
        </w:rPr>
      </w:pPr>
      <w:r w:rsidRPr="0026668C">
        <w:rPr>
          <w:b/>
          <w:sz w:val="24"/>
          <w:szCs w:val="24"/>
        </w:rPr>
        <w:t>201</w:t>
      </w:r>
      <w:r w:rsidRPr="0026668C">
        <w:rPr>
          <w:rFonts w:hint="eastAsia"/>
          <w:b/>
          <w:sz w:val="24"/>
          <w:szCs w:val="24"/>
        </w:rPr>
        <w:t>6</w:t>
      </w:r>
      <w:r w:rsidR="001E3236" w:rsidRPr="0026668C">
        <w:rPr>
          <w:rFonts w:hint="eastAsia"/>
          <w:b/>
          <w:sz w:val="24"/>
          <w:szCs w:val="24"/>
        </w:rPr>
        <w:t>学年浦东教育门户网站优秀通讯学校名单</w:t>
      </w:r>
    </w:p>
    <w:tbl>
      <w:tblPr>
        <w:tblpPr w:leftFromText="180" w:rightFromText="180" w:vertAnchor="page" w:horzAnchor="margin" w:tblpX="250" w:tblpY="2405"/>
        <w:tblW w:w="8046" w:type="dxa"/>
        <w:tblLook w:val="04A0"/>
      </w:tblPr>
      <w:tblGrid>
        <w:gridCol w:w="1310"/>
        <w:gridCol w:w="2342"/>
        <w:gridCol w:w="4394"/>
      </w:tblGrid>
      <w:tr w:rsidR="0026668C" w:rsidRPr="0033704E" w:rsidTr="0067400A">
        <w:trPr>
          <w:trHeight w:val="315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学段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学校名称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小学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惠南镇小学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小学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东港小学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小学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龚路中心小学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小学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潼</w:t>
            </w:r>
            <w:proofErr w:type="gramEnd"/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港小学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小学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观</w:t>
            </w:r>
            <w:proofErr w:type="gramStart"/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澜</w:t>
            </w:r>
            <w:proofErr w:type="gramEnd"/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小学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小学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杨</w:t>
            </w:r>
            <w:proofErr w:type="gramStart"/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园中心</w:t>
            </w:r>
            <w:proofErr w:type="gramEnd"/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小学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小学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高桥镇小学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小学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建平实验小学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小学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东方小学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小学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周浦第二小学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11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小学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云台小学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12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小学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晨阳小学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13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小学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金</w:t>
            </w:r>
            <w:proofErr w:type="gramStart"/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陆小学</w:t>
            </w:r>
            <w:proofErr w:type="gramEnd"/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14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小学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竹园小学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15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小学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老港小学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16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航瑞幼儿园</w:t>
            </w:r>
            <w:proofErr w:type="gramEnd"/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17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新城幼儿园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18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航头幼儿园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19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新场幼儿园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20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滴水湖幼儿园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21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西门幼儿园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22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下沙幼儿园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23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东旭幼儿园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24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东海幼儿园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25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澧</w:t>
            </w:r>
            <w:proofErr w:type="gramEnd"/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溪幼儿园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26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听潮艺术幼儿园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27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上炼三</w:t>
            </w:r>
            <w:proofErr w:type="gramEnd"/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村幼儿园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28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坦直幼儿园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29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华高幼儿园</w:t>
            </w:r>
            <w:proofErr w:type="gramEnd"/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30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幼儿园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芦潮港幼儿园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31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中学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蔡路中学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32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中学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建平实验中学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33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中学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教育学院附属学校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34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中学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华林中学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35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中学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华师大二附中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36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中学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下沙学校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37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中学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海事大学附属</w:t>
            </w: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北</w:t>
            </w:r>
            <w:proofErr w:type="gramStart"/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蔡</w:t>
            </w:r>
            <w:proofErr w:type="gramEnd"/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高级中学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38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中学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洪山中学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39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中学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浦东复旦附中分校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40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中学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南汇二中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lastRenderedPageBreak/>
              <w:t>41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中学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南汇四</w:t>
            </w:r>
            <w:proofErr w:type="gramEnd"/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中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42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中学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南汇实验学校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43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中学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高桥－东陆学校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44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特教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辅读学校</w:t>
            </w:r>
          </w:p>
        </w:tc>
      </w:tr>
      <w:tr w:rsidR="0026668C" w:rsidRPr="0033704E" w:rsidTr="0067400A">
        <w:trPr>
          <w:trHeight w:val="285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45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职成教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8C" w:rsidRPr="0033704E" w:rsidRDefault="0026668C" w:rsidP="0026668C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33704E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上海市临港科技学校</w:t>
            </w:r>
          </w:p>
        </w:tc>
      </w:tr>
    </w:tbl>
    <w:p w:rsidR="001E3236" w:rsidRPr="0026668C" w:rsidRDefault="001E3236"/>
    <w:p w:rsidR="001E3236" w:rsidRDefault="001E3236"/>
    <w:sectPr w:rsidR="001E3236" w:rsidSect="002265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68C" w:rsidRDefault="0026668C" w:rsidP="0026668C">
      <w:r>
        <w:separator/>
      </w:r>
    </w:p>
  </w:endnote>
  <w:endnote w:type="continuationSeparator" w:id="1">
    <w:p w:rsidR="0026668C" w:rsidRDefault="0026668C" w:rsidP="002666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68C" w:rsidRDefault="0026668C" w:rsidP="0026668C">
      <w:r>
        <w:separator/>
      </w:r>
    </w:p>
  </w:footnote>
  <w:footnote w:type="continuationSeparator" w:id="1">
    <w:p w:rsidR="0026668C" w:rsidRDefault="0026668C" w:rsidP="002666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3236"/>
    <w:rsid w:val="001E3236"/>
    <w:rsid w:val="00226525"/>
    <w:rsid w:val="0026668C"/>
    <w:rsid w:val="0067400A"/>
    <w:rsid w:val="00927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2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666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668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666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6668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2017-06-23T01:47:00Z</dcterms:created>
  <dcterms:modified xsi:type="dcterms:W3CDTF">2017-06-23T02:34:00Z</dcterms:modified>
</cp:coreProperties>
</file>