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59" w:rsidRDefault="00811D6A" w:rsidP="00811D6A">
      <w:pPr>
        <w:jc w:val="center"/>
        <w:rPr>
          <w:rFonts w:ascii="黑体" w:eastAsia="黑体" w:hAnsi="黑体"/>
          <w:sz w:val="32"/>
          <w:szCs w:val="32"/>
        </w:rPr>
      </w:pPr>
      <w:r w:rsidRPr="00811D6A">
        <w:rPr>
          <w:rFonts w:ascii="黑体" w:eastAsia="黑体" w:hAnsi="黑体" w:hint="eastAsia"/>
          <w:sz w:val="32"/>
          <w:szCs w:val="32"/>
        </w:rPr>
        <w:t>2</w:t>
      </w:r>
      <w:r w:rsidRPr="00811D6A">
        <w:rPr>
          <w:rFonts w:ascii="黑体" w:eastAsia="黑体" w:hAnsi="黑体"/>
          <w:sz w:val="32"/>
          <w:szCs w:val="32"/>
        </w:rPr>
        <w:t>018</w:t>
      </w:r>
      <w:r w:rsidRPr="00811D6A">
        <w:rPr>
          <w:rFonts w:ascii="黑体" w:eastAsia="黑体" w:hAnsi="黑体" w:hint="eastAsia"/>
          <w:sz w:val="32"/>
          <w:szCs w:val="32"/>
        </w:rPr>
        <w:t>学年度第二学期小学教导主任会议通知</w:t>
      </w:r>
    </w:p>
    <w:p w:rsidR="000C6203" w:rsidRDefault="000C6203" w:rsidP="000C6203">
      <w:pPr>
        <w:rPr>
          <w:rFonts w:ascii="仿宋" w:eastAsia="仿宋" w:hAnsi="仿宋"/>
          <w:sz w:val="28"/>
          <w:szCs w:val="28"/>
        </w:rPr>
      </w:pPr>
      <w:bookmarkStart w:id="0" w:name="_Hlk1639564"/>
      <w:r w:rsidRPr="000C6203">
        <w:rPr>
          <w:rFonts w:ascii="仿宋" w:eastAsia="仿宋" w:hAnsi="仿宋" w:hint="eastAsia"/>
          <w:sz w:val="28"/>
          <w:szCs w:val="28"/>
        </w:rPr>
        <w:t>各</w:t>
      </w:r>
      <w:r>
        <w:rPr>
          <w:rFonts w:ascii="仿宋" w:eastAsia="仿宋" w:hAnsi="仿宋" w:hint="eastAsia"/>
          <w:sz w:val="28"/>
          <w:szCs w:val="28"/>
        </w:rPr>
        <w:t>公民办</w:t>
      </w:r>
      <w:r w:rsidRPr="000C6203">
        <w:rPr>
          <w:rFonts w:ascii="仿宋" w:eastAsia="仿宋" w:hAnsi="仿宋" w:hint="eastAsia"/>
          <w:sz w:val="28"/>
          <w:szCs w:val="28"/>
        </w:rPr>
        <w:t>小学（含一贯制学校小学部）</w:t>
      </w:r>
      <w:bookmarkEnd w:id="0"/>
      <w:r>
        <w:rPr>
          <w:rFonts w:ascii="仿宋" w:eastAsia="仿宋" w:hAnsi="仿宋" w:hint="eastAsia"/>
          <w:sz w:val="28"/>
          <w:szCs w:val="28"/>
        </w:rPr>
        <w:t>：</w:t>
      </w:r>
    </w:p>
    <w:p w:rsidR="000C6203" w:rsidRDefault="000C6203" w:rsidP="000C620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兹定于2</w:t>
      </w:r>
      <w:r>
        <w:rPr>
          <w:rFonts w:ascii="仿宋" w:eastAsia="仿宋" w:hAnsi="仿宋"/>
          <w:sz w:val="28"/>
          <w:szCs w:val="28"/>
        </w:rPr>
        <w:t>019</w:t>
      </w:r>
      <w:r>
        <w:rPr>
          <w:rFonts w:ascii="仿宋" w:eastAsia="仿宋" w:hAnsi="仿宋" w:hint="eastAsia"/>
          <w:sz w:val="28"/>
          <w:szCs w:val="28"/>
        </w:rPr>
        <w:t>年2月2</w:t>
      </w:r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日（星期二）下午1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:</w:t>
      </w:r>
      <w:r>
        <w:rPr>
          <w:rFonts w:ascii="仿宋" w:eastAsia="仿宋" w:hAnsi="仿宋"/>
          <w:sz w:val="28"/>
          <w:szCs w:val="28"/>
        </w:rPr>
        <w:t>30</w:t>
      </w:r>
      <w:r>
        <w:rPr>
          <w:rFonts w:ascii="仿宋" w:eastAsia="仿宋" w:hAnsi="仿宋" w:hint="eastAsia"/>
          <w:sz w:val="28"/>
          <w:szCs w:val="28"/>
        </w:rPr>
        <w:t>，在浦东教育发展研究院（</w:t>
      </w:r>
      <w:proofErr w:type="gramStart"/>
      <w:r>
        <w:rPr>
          <w:rFonts w:ascii="仿宋" w:eastAsia="仿宋" w:hAnsi="仿宋" w:hint="eastAsia"/>
          <w:sz w:val="28"/>
          <w:szCs w:val="28"/>
        </w:rPr>
        <w:t>峨</w:t>
      </w:r>
      <w:proofErr w:type="gramEnd"/>
      <w:r>
        <w:rPr>
          <w:rFonts w:ascii="仿宋" w:eastAsia="仿宋" w:hAnsi="仿宋" w:hint="eastAsia"/>
          <w:sz w:val="28"/>
          <w:szCs w:val="28"/>
        </w:rPr>
        <w:t>山路1</w:t>
      </w:r>
      <w:r>
        <w:rPr>
          <w:rFonts w:ascii="仿宋" w:eastAsia="仿宋" w:hAnsi="仿宋"/>
          <w:sz w:val="28"/>
          <w:szCs w:val="28"/>
        </w:rPr>
        <w:t>80</w:t>
      </w:r>
      <w:r>
        <w:rPr>
          <w:rFonts w:ascii="仿宋" w:eastAsia="仿宋" w:hAnsi="仿宋" w:hint="eastAsia"/>
          <w:sz w:val="28"/>
          <w:szCs w:val="28"/>
        </w:rPr>
        <w:t>弄1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号）一楼半大会议室，举行2</w:t>
      </w:r>
      <w:r>
        <w:rPr>
          <w:rFonts w:ascii="仿宋" w:eastAsia="仿宋" w:hAnsi="仿宋"/>
          <w:sz w:val="28"/>
          <w:szCs w:val="28"/>
        </w:rPr>
        <w:t>018</w:t>
      </w:r>
      <w:r>
        <w:rPr>
          <w:rFonts w:ascii="仿宋" w:eastAsia="仿宋" w:hAnsi="仿宋" w:hint="eastAsia"/>
          <w:sz w:val="28"/>
          <w:szCs w:val="28"/>
        </w:rPr>
        <w:t>学年度第二学期新学期工作会议，请各</w:t>
      </w:r>
      <w:r>
        <w:rPr>
          <w:rFonts w:ascii="仿宋" w:eastAsia="仿宋" w:hAnsi="仿宋" w:hint="eastAsia"/>
          <w:sz w:val="28"/>
          <w:szCs w:val="28"/>
        </w:rPr>
        <w:t>公民办</w:t>
      </w:r>
      <w:r w:rsidRPr="000C6203">
        <w:rPr>
          <w:rFonts w:ascii="仿宋" w:eastAsia="仿宋" w:hAnsi="仿宋" w:hint="eastAsia"/>
          <w:sz w:val="28"/>
          <w:szCs w:val="28"/>
        </w:rPr>
        <w:t>小学（含一贯制学校小学部）</w:t>
      </w:r>
      <w:r>
        <w:rPr>
          <w:rFonts w:ascii="仿宋" w:eastAsia="仿宋" w:hAnsi="仿宋" w:hint="eastAsia"/>
          <w:sz w:val="28"/>
          <w:szCs w:val="28"/>
        </w:rPr>
        <w:t>教导主任参加会议。会议重要，勿请假。</w:t>
      </w:r>
      <w:bookmarkStart w:id="1" w:name="_GoBack"/>
      <w:bookmarkEnd w:id="1"/>
    </w:p>
    <w:p w:rsidR="000C6203" w:rsidRDefault="000C6203" w:rsidP="000C6203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浦东教育发展研究院教师发展中心</w:t>
      </w:r>
    </w:p>
    <w:p w:rsidR="000C6203" w:rsidRPr="000C6203" w:rsidRDefault="000C6203" w:rsidP="000C6203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019.2.21</w:t>
      </w:r>
    </w:p>
    <w:sectPr w:rsidR="000C6203" w:rsidRPr="000C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6A"/>
    <w:rsid w:val="000C6203"/>
    <w:rsid w:val="007B6259"/>
    <w:rsid w:val="0081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12944"/>
  <w15:chartTrackingRefBased/>
  <w15:docId w15:val="{E31B2FD7-ADA3-49AA-AF38-4C5F1481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2019-02-21T03:02:00Z</dcterms:created>
  <dcterms:modified xsi:type="dcterms:W3CDTF">2019-02-21T03:08:00Z</dcterms:modified>
</cp:coreProperties>
</file>